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99" w:rsidRPr="00EA4DDA" w:rsidRDefault="00996999" w:rsidP="00EA4DDA">
      <w:pPr>
        <w:ind w:left="-1440" w:right="279"/>
        <w:jc w:val="both"/>
        <w:rPr>
          <w:rFonts w:ascii="Arial Narrow" w:hAnsi="Arial Narrow" w:cs="Tahoma"/>
          <w:b/>
          <w:sz w:val="18"/>
          <w:szCs w:val="18"/>
          <w:u w:val="single"/>
        </w:rPr>
      </w:pPr>
    </w:p>
    <w:p w:rsidR="00EA4DDA" w:rsidRDefault="00996999" w:rsidP="00D576CE">
      <w:pPr>
        <w:jc w:val="center"/>
        <w:rPr>
          <w:rFonts w:ascii="Verdana" w:hAnsi="Verdana"/>
          <w:b/>
          <w:sz w:val="20"/>
          <w:szCs w:val="20"/>
        </w:rPr>
      </w:pPr>
      <w:r w:rsidRPr="00E64572">
        <w:rPr>
          <w:rFonts w:ascii="Verdana" w:hAnsi="Verdana"/>
          <w:b/>
          <w:sz w:val="20"/>
          <w:szCs w:val="20"/>
        </w:rPr>
        <w:t xml:space="preserve">ILMO. COLEGIO OFICIAL DE GRADUADOS SOCIALES DE </w:t>
      </w:r>
      <w:r w:rsidR="0028561A">
        <w:rPr>
          <w:rFonts w:ascii="Verdana" w:hAnsi="Verdana"/>
          <w:b/>
          <w:sz w:val="20"/>
          <w:szCs w:val="20"/>
        </w:rPr>
        <w:t>ÁLAVA</w:t>
      </w:r>
    </w:p>
    <w:p w:rsidR="009738C5" w:rsidRPr="009738C5" w:rsidRDefault="009738C5" w:rsidP="00996999">
      <w:pPr>
        <w:rPr>
          <w:rFonts w:ascii="Verdana" w:hAnsi="Verdana"/>
          <w:b/>
          <w:sz w:val="2"/>
          <w:szCs w:val="20"/>
        </w:rPr>
      </w:pPr>
    </w:p>
    <w:p w:rsidR="00EA4DDA" w:rsidRPr="004C0F19" w:rsidRDefault="004C0F19" w:rsidP="00EA4DDA">
      <w:pPr>
        <w:ind w:right="279"/>
        <w:jc w:val="center"/>
        <w:rPr>
          <w:rFonts w:ascii="Arial" w:hAnsi="Arial" w:cs="Arial"/>
          <w:b/>
          <w:sz w:val="28"/>
          <w:szCs w:val="28"/>
        </w:rPr>
      </w:pPr>
      <w:r w:rsidRPr="00996999">
        <w:rPr>
          <w:rFonts w:ascii="Arial" w:hAnsi="Arial" w:cs="Arial"/>
          <w:b/>
          <w:sz w:val="36"/>
          <w:szCs w:val="36"/>
        </w:rPr>
        <w:t>H</w:t>
      </w:r>
      <w:r w:rsidRPr="004C0F19">
        <w:rPr>
          <w:rFonts w:ascii="Arial" w:hAnsi="Arial" w:cs="Arial"/>
          <w:b/>
          <w:sz w:val="28"/>
          <w:szCs w:val="28"/>
        </w:rPr>
        <w:t>OJA DE ENCARGO DE SERVICIOS PROFESIONALES</w:t>
      </w:r>
    </w:p>
    <w:p w:rsidR="00C14CCB" w:rsidRPr="00582B0F" w:rsidRDefault="00550D89" w:rsidP="005C1E7C">
      <w:pPr>
        <w:ind w:right="279"/>
        <w:jc w:val="both"/>
        <w:rPr>
          <w:rFonts w:ascii="Arial Narrow" w:hAnsi="Arial Narrow" w:cs="Tahoma"/>
          <w:b/>
          <w:sz w:val="18"/>
          <w:szCs w:val="18"/>
          <w:u w:val="single"/>
        </w:rPr>
      </w:pPr>
      <w:r w:rsidRPr="00582B0F">
        <w:rPr>
          <w:rFonts w:ascii="Arial Narrow" w:hAnsi="Arial Narrow" w:cs="Tahoma"/>
          <w:b/>
          <w:sz w:val="18"/>
          <w:szCs w:val="18"/>
          <w:u w:val="single"/>
        </w:rPr>
        <w:t xml:space="preserve">I.  </w:t>
      </w:r>
      <w:r w:rsidR="00C14CCB" w:rsidRPr="00582B0F">
        <w:rPr>
          <w:rFonts w:ascii="Arial Narrow" w:hAnsi="Arial Narrow" w:cs="Tahoma"/>
          <w:b/>
          <w:sz w:val="18"/>
          <w:szCs w:val="18"/>
          <w:u w:val="single"/>
        </w:rPr>
        <w:t>Identificación del CLIENTE:</w:t>
      </w:r>
    </w:p>
    <w:p w:rsidR="00C14CCB" w:rsidRPr="0015795D" w:rsidRDefault="00C14CCB" w:rsidP="005E2DA2">
      <w:pPr>
        <w:spacing w:line="240" w:lineRule="auto"/>
        <w:ind w:right="279" w:firstLine="360"/>
        <w:jc w:val="both"/>
        <w:rPr>
          <w:rFonts w:ascii="Arial Narrow" w:hAnsi="Arial Narrow" w:cs="Tahoma"/>
          <w:sz w:val="16"/>
          <w:szCs w:val="16"/>
        </w:rPr>
      </w:pPr>
      <w:r w:rsidRPr="0015795D">
        <w:rPr>
          <w:rFonts w:ascii="Arial Narrow" w:hAnsi="Arial Narrow" w:cs="Tahoma"/>
          <w:sz w:val="16"/>
          <w:szCs w:val="16"/>
        </w:rPr>
        <w:t>- Nombre o denominación social:</w:t>
      </w:r>
      <w:r w:rsidR="008A2E57">
        <w:rPr>
          <w:rFonts w:ascii="Arial Narrow" w:hAnsi="Arial Narrow" w:cs="Tahoma"/>
          <w:sz w:val="16"/>
          <w:szCs w:val="16"/>
        </w:rPr>
        <w:t xml:space="preserve"> </w:t>
      </w:r>
      <w:r w:rsidR="008A2E57" w:rsidRPr="008A2E57">
        <w:rPr>
          <w:rFonts w:ascii="Arial Narrow" w:hAnsi="Arial Narrow" w:cs="Tahoma"/>
          <w:sz w:val="12"/>
          <w:szCs w:val="12"/>
        </w:rPr>
        <w:t>___________________________________________________________________________________</w:t>
      </w:r>
      <w:r w:rsidR="008A2E57">
        <w:rPr>
          <w:rFonts w:ascii="Arial Narrow" w:hAnsi="Arial Narrow" w:cs="Tahoma"/>
          <w:sz w:val="12"/>
          <w:szCs w:val="12"/>
        </w:rPr>
        <w:t>___________________</w:t>
      </w:r>
      <w:r w:rsidR="007544D0">
        <w:rPr>
          <w:rFonts w:ascii="Arial Narrow" w:hAnsi="Arial Narrow" w:cs="Tahoma"/>
          <w:sz w:val="12"/>
          <w:szCs w:val="12"/>
        </w:rPr>
        <w:t>_________________</w:t>
      </w:r>
    </w:p>
    <w:p w:rsidR="00C14CCB" w:rsidRPr="0015795D" w:rsidRDefault="00C14CCB" w:rsidP="005E2DA2">
      <w:pPr>
        <w:spacing w:line="240" w:lineRule="auto"/>
        <w:ind w:right="279" w:firstLine="360"/>
        <w:jc w:val="both"/>
        <w:rPr>
          <w:rFonts w:ascii="Arial Narrow" w:hAnsi="Arial Narrow" w:cs="Tahoma"/>
          <w:sz w:val="16"/>
          <w:szCs w:val="16"/>
        </w:rPr>
      </w:pPr>
      <w:r w:rsidRPr="0015795D">
        <w:rPr>
          <w:rFonts w:ascii="Arial Narrow" w:hAnsi="Arial Narrow" w:cs="Tahoma"/>
          <w:sz w:val="16"/>
          <w:szCs w:val="16"/>
        </w:rPr>
        <w:t xml:space="preserve">- DNI o NIF: </w:t>
      </w:r>
      <w:r w:rsidR="008A2E57">
        <w:rPr>
          <w:rFonts w:ascii="Arial Narrow" w:hAnsi="Arial Narrow" w:cs="Tahoma"/>
          <w:sz w:val="16"/>
          <w:szCs w:val="16"/>
        </w:rPr>
        <w:t>_________________________________</w:t>
      </w:r>
      <w:r w:rsidRPr="0015795D">
        <w:rPr>
          <w:rFonts w:ascii="Arial Narrow" w:hAnsi="Arial Narrow" w:cs="Tahoma"/>
          <w:sz w:val="16"/>
          <w:szCs w:val="16"/>
        </w:rPr>
        <w:t xml:space="preserve">     </w:t>
      </w:r>
      <w:r w:rsidR="008A2E57">
        <w:rPr>
          <w:rFonts w:ascii="Arial Narrow" w:hAnsi="Arial Narrow" w:cs="Tahoma"/>
          <w:sz w:val="16"/>
          <w:szCs w:val="16"/>
        </w:rPr>
        <w:t xml:space="preserve">     </w:t>
      </w:r>
      <w:r w:rsidRPr="0015795D">
        <w:rPr>
          <w:rFonts w:ascii="Arial Narrow" w:hAnsi="Arial Narrow" w:cs="Tahoma"/>
          <w:sz w:val="16"/>
          <w:szCs w:val="16"/>
        </w:rPr>
        <w:t xml:space="preserve"> Edad:</w:t>
      </w:r>
      <w:r w:rsidR="008A2E57">
        <w:rPr>
          <w:rFonts w:ascii="Arial Narrow" w:hAnsi="Arial Narrow" w:cs="Tahoma"/>
          <w:sz w:val="16"/>
          <w:szCs w:val="16"/>
        </w:rPr>
        <w:t xml:space="preserve"> ________</w:t>
      </w:r>
    </w:p>
    <w:p w:rsidR="00C14CCB" w:rsidRPr="0015795D" w:rsidRDefault="00C14CCB" w:rsidP="005E2DA2">
      <w:pPr>
        <w:spacing w:line="240" w:lineRule="auto"/>
        <w:ind w:right="279" w:firstLine="360"/>
        <w:jc w:val="both"/>
        <w:rPr>
          <w:rFonts w:ascii="Arial Narrow" w:hAnsi="Arial Narrow" w:cs="Tahoma"/>
          <w:sz w:val="16"/>
          <w:szCs w:val="16"/>
        </w:rPr>
      </w:pPr>
      <w:r w:rsidRPr="0015795D">
        <w:rPr>
          <w:rFonts w:ascii="Arial Narrow" w:hAnsi="Arial Narrow" w:cs="Tahoma"/>
          <w:sz w:val="16"/>
          <w:szCs w:val="16"/>
        </w:rPr>
        <w:t>- Domicilio y localidad:</w:t>
      </w:r>
      <w:r w:rsidR="008A2E57">
        <w:rPr>
          <w:rFonts w:ascii="Arial Narrow" w:hAnsi="Arial Narrow" w:cs="Tahoma"/>
          <w:sz w:val="16"/>
          <w:szCs w:val="16"/>
        </w:rPr>
        <w:t xml:space="preserve"> ______________________________________________________________________________________</w:t>
      </w:r>
      <w:r w:rsidR="007544D0">
        <w:rPr>
          <w:rFonts w:ascii="Arial Narrow" w:hAnsi="Arial Narrow" w:cs="Tahoma"/>
          <w:sz w:val="16"/>
          <w:szCs w:val="16"/>
        </w:rPr>
        <w:t>____________</w:t>
      </w:r>
    </w:p>
    <w:p w:rsidR="00CA08A6" w:rsidRDefault="00C14CCB" w:rsidP="005377D7">
      <w:pPr>
        <w:spacing w:line="240" w:lineRule="auto"/>
        <w:ind w:right="279" w:firstLine="360"/>
        <w:jc w:val="both"/>
        <w:rPr>
          <w:rFonts w:ascii="Arial Narrow" w:hAnsi="Arial Narrow" w:cs="Tahoma"/>
          <w:sz w:val="16"/>
          <w:szCs w:val="16"/>
        </w:rPr>
      </w:pPr>
      <w:r w:rsidRPr="0015795D">
        <w:rPr>
          <w:rFonts w:ascii="Arial Narrow" w:hAnsi="Arial Narrow" w:cs="Tahoma"/>
          <w:sz w:val="16"/>
          <w:szCs w:val="16"/>
        </w:rPr>
        <w:t>- Teléfonos:</w:t>
      </w:r>
      <w:r w:rsidR="008A2E57">
        <w:rPr>
          <w:rFonts w:ascii="Arial Narrow" w:hAnsi="Arial Narrow" w:cs="Tahoma"/>
          <w:sz w:val="16"/>
          <w:szCs w:val="16"/>
        </w:rPr>
        <w:t xml:space="preserve"> ________________     </w:t>
      </w:r>
      <w:r w:rsidRPr="0015795D">
        <w:rPr>
          <w:rFonts w:ascii="Arial Narrow" w:hAnsi="Arial Narrow" w:cs="Tahoma"/>
          <w:sz w:val="16"/>
          <w:szCs w:val="16"/>
        </w:rPr>
        <w:t xml:space="preserve">Fax: </w:t>
      </w:r>
      <w:r w:rsidR="008A2E57">
        <w:rPr>
          <w:rFonts w:ascii="Arial Narrow" w:hAnsi="Arial Narrow" w:cs="Tahoma"/>
          <w:sz w:val="16"/>
          <w:szCs w:val="16"/>
        </w:rPr>
        <w:t xml:space="preserve"> ________________      </w:t>
      </w:r>
      <w:r w:rsidRPr="0015795D">
        <w:rPr>
          <w:rFonts w:ascii="Arial Narrow" w:hAnsi="Arial Narrow" w:cs="Tahoma"/>
          <w:sz w:val="16"/>
          <w:szCs w:val="16"/>
        </w:rPr>
        <w:t>Correo electrónico:</w:t>
      </w:r>
      <w:r w:rsidR="008A2E57">
        <w:rPr>
          <w:rFonts w:ascii="Arial Narrow" w:hAnsi="Arial Narrow" w:cs="Tahoma"/>
          <w:sz w:val="16"/>
          <w:szCs w:val="16"/>
        </w:rPr>
        <w:t xml:space="preserve"> _____________________________________</w:t>
      </w:r>
      <w:r w:rsidR="007B061B">
        <w:rPr>
          <w:rFonts w:ascii="Arial Narrow" w:hAnsi="Arial Narrow" w:cs="Tahoma"/>
          <w:sz w:val="16"/>
          <w:szCs w:val="16"/>
        </w:rPr>
        <w:t>____________</w:t>
      </w:r>
    </w:p>
    <w:p w:rsidR="005377D7" w:rsidRPr="0015795D" w:rsidRDefault="005377D7" w:rsidP="005377D7">
      <w:pPr>
        <w:spacing w:line="240" w:lineRule="auto"/>
        <w:ind w:right="279" w:firstLine="360"/>
        <w:jc w:val="both"/>
        <w:rPr>
          <w:rFonts w:ascii="Arial Narrow" w:hAnsi="Arial Narrow" w:cs="Tahoma"/>
          <w:sz w:val="16"/>
          <w:szCs w:val="16"/>
        </w:rPr>
      </w:pPr>
    </w:p>
    <w:p w:rsidR="00C14CCB" w:rsidRPr="00550D89" w:rsidRDefault="00550D89" w:rsidP="005C1E7C">
      <w:pPr>
        <w:ind w:right="279"/>
        <w:rPr>
          <w:rFonts w:ascii="Arial Narrow" w:hAnsi="Arial Narrow" w:cs="Tahoma"/>
          <w:b/>
          <w:sz w:val="18"/>
          <w:szCs w:val="18"/>
          <w:u w:val="single"/>
        </w:rPr>
      </w:pPr>
      <w:r>
        <w:rPr>
          <w:rFonts w:ascii="Arial Narrow" w:hAnsi="Arial Narrow" w:cs="Tahoma"/>
          <w:b/>
          <w:sz w:val="18"/>
          <w:szCs w:val="18"/>
          <w:u w:val="single"/>
        </w:rPr>
        <w:t xml:space="preserve">II. </w:t>
      </w:r>
      <w:r w:rsidR="00C14CCB" w:rsidRPr="00550D89">
        <w:rPr>
          <w:rFonts w:ascii="Arial Narrow" w:hAnsi="Arial Narrow" w:cs="Tahoma"/>
          <w:b/>
          <w:sz w:val="18"/>
          <w:szCs w:val="18"/>
          <w:u w:val="single"/>
        </w:rPr>
        <w:t xml:space="preserve">Identificador del PROFESIONAL* prestador del servicio: </w:t>
      </w:r>
    </w:p>
    <w:p w:rsidR="00C14CCB" w:rsidRPr="0015795D" w:rsidRDefault="00C14CCB" w:rsidP="008A2E57">
      <w:pPr>
        <w:spacing w:line="240" w:lineRule="auto"/>
        <w:ind w:right="279" w:firstLine="360"/>
        <w:jc w:val="both"/>
        <w:rPr>
          <w:rFonts w:ascii="Arial Narrow" w:hAnsi="Arial Narrow" w:cs="Tahoma"/>
          <w:sz w:val="16"/>
          <w:szCs w:val="16"/>
        </w:rPr>
      </w:pPr>
      <w:r w:rsidRPr="0015795D">
        <w:rPr>
          <w:rFonts w:ascii="Arial Narrow" w:hAnsi="Arial Narrow" w:cs="Tahoma"/>
          <w:sz w:val="16"/>
          <w:szCs w:val="16"/>
        </w:rPr>
        <w:t>- Nombre o denominación social:</w:t>
      </w:r>
      <w:r w:rsidR="008A2E57">
        <w:rPr>
          <w:rFonts w:ascii="Arial Narrow" w:hAnsi="Arial Narrow" w:cs="Tahoma"/>
          <w:sz w:val="16"/>
          <w:szCs w:val="16"/>
        </w:rPr>
        <w:t xml:space="preserve"> </w:t>
      </w:r>
      <w:r w:rsidR="008A2E57" w:rsidRPr="008A2E57">
        <w:rPr>
          <w:rFonts w:ascii="Arial Narrow" w:hAnsi="Arial Narrow" w:cs="Tahoma"/>
          <w:sz w:val="12"/>
          <w:szCs w:val="12"/>
        </w:rPr>
        <w:t>___________________________________________________________________________________</w:t>
      </w:r>
      <w:r w:rsidR="008A2E57">
        <w:rPr>
          <w:rFonts w:ascii="Arial Narrow" w:hAnsi="Arial Narrow" w:cs="Tahoma"/>
          <w:sz w:val="12"/>
          <w:szCs w:val="12"/>
        </w:rPr>
        <w:t>___________________</w:t>
      </w:r>
    </w:p>
    <w:p w:rsidR="00C14CCB" w:rsidRPr="0015795D" w:rsidRDefault="00C14CCB" w:rsidP="005E2DA2">
      <w:pPr>
        <w:ind w:right="279" w:firstLine="360"/>
        <w:jc w:val="both"/>
        <w:rPr>
          <w:rFonts w:ascii="Arial Narrow" w:hAnsi="Arial Narrow" w:cs="Tahoma"/>
          <w:sz w:val="16"/>
          <w:szCs w:val="16"/>
        </w:rPr>
      </w:pPr>
      <w:r w:rsidRPr="0015795D">
        <w:rPr>
          <w:rFonts w:ascii="Arial Narrow" w:hAnsi="Arial Narrow" w:cs="Tahoma"/>
          <w:sz w:val="16"/>
          <w:szCs w:val="16"/>
        </w:rPr>
        <w:t>- DNI o NIF:</w:t>
      </w:r>
      <w:r w:rsidR="008A2E57">
        <w:rPr>
          <w:rFonts w:ascii="Arial Narrow" w:hAnsi="Arial Narrow" w:cs="Tahoma"/>
          <w:sz w:val="16"/>
          <w:szCs w:val="16"/>
        </w:rPr>
        <w:t xml:space="preserve"> _________________________________     </w:t>
      </w:r>
      <w:r w:rsidRPr="0015795D">
        <w:rPr>
          <w:rFonts w:ascii="Arial Narrow" w:hAnsi="Arial Narrow" w:cs="Tahoma"/>
          <w:sz w:val="16"/>
          <w:szCs w:val="16"/>
        </w:rPr>
        <w:t xml:space="preserve">Nº de Colegiado </w:t>
      </w:r>
      <w:r w:rsidR="008A2E57">
        <w:rPr>
          <w:rFonts w:ascii="Arial Narrow" w:hAnsi="Arial Narrow" w:cs="Tahoma"/>
          <w:sz w:val="16"/>
          <w:szCs w:val="16"/>
        </w:rPr>
        <w:t xml:space="preserve">_______ </w:t>
      </w:r>
      <w:r w:rsidRPr="0015795D">
        <w:rPr>
          <w:rFonts w:ascii="Arial Narrow" w:hAnsi="Arial Narrow" w:cs="Tahoma"/>
          <w:sz w:val="16"/>
          <w:szCs w:val="16"/>
        </w:rPr>
        <w:t xml:space="preserve"> del Excmo. Colegio Oficial de Graduados Sociales de </w:t>
      </w:r>
      <w:r w:rsidR="0028561A">
        <w:rPr>
          <w:rFonts w:ascii="Arial Narrow" w:hAnsi="Arial Narrow" w:cs="Tahoma"/>
          <w:sz w:val="16"/>
          <w:szCs w:val="16"/>
        </w:rPr>
        <w:t>Álava</w:t>
      </w:r>
      <w:r w:rsidRPr="0015795D">
        <w:rPr>
          <w:rFonts w:ascii="Arial Narrow" w:hAnsi="Arial Narrow" w:cs="Tahoma"/>
          <w:sz w:val="16"/>
          <w:szCs w:val="16"/>
        </w:rPr>
        <w:t>.</w:t>
      </w:r>
    </w:p>
    <w:p w:rsidR="00C14CCB" w:rsidRPr="0015795D" w:rsidRDefault="00C14CCB" w:rsidP="008A2E57">
      <w:pPr>
        <w:spacing w:line="240" w:lineRule="auto"/>
        <w:ind w:right="279" w:firstLine="360"/>
        <w:jc w:val="both"/>
        <w:rPr>
          <w:rFonts w:ascii="Arial Narrow" w:hAnsi="Arial Narrow" w:cs="Tahoma"/>
          <w:sz w:val="16"/>
          <w:szCs w:val="16"/>
        </w:rPr>
      </w:pPr>
      <w:r w:rsidRPr="0015795D">
        <w:rPr>
          <w:rFonts w:ascii="Arial Narrow" w:hAnsi="Arial Narrow" w:cs="Tahoma"/>
          <w:sz w:val="16"/>
          <w:szCs w:val="16"/>
        </w:rPr>
        <w:t>- Domicilio:</w:t>
      </w:r>
      <w:r w:rsidR="008A2E57">
        <w:rPr>
          <w:rFonts w:ascii="Arial Narrow" w:hAnsi="Arial Narrow" w:cs="Tahoma"/>
          <w:sz w:val="16"/>
          <w:szCs w:val="16"/>
        </w:rPr>
        <w:t xml:space="preserve"> _______________________________________________________________________________________________</w:t>
      </w:r>
    </w:p>
    <w:p w:rsidR="008A2E57" w:rsidRPr="0015795D" w:rsidRDefault="008A2E57" w:rsidP="008A2E57">
      <w:pPr>
        <w:spacing w:line="240" w:lineRule="auto"/>
        <w:ind w:right="279" w:firstLine="360"/>
        <w:jc w:val="both"/>
        <w:rPr>
          <w:rFonts w:ascii="Arial Narrow" w:hAnsi="Arial Narrow" w:cs="Tahoma"/>
          <w:sz w:val="16"/>
          <w:szCs w:val="16"/>
        </w:rPr>
      </w:pPr>
      <w:r w:rsidRPr="0015795D">
        <w:rPr>
          <w:rFonts w:ascii="Arial Narrow" w:hAnsi="Arial Narrow" w:cs="Tahoma"/>
          <w:sz w:val="16"/>
          <w:szCs w:val="16"/>
        </w:rPr>
        <w:t>- Teléfonos:</w:t>
      </w:r>
      <w:r>
        <w:rPr>
          <w:rFonts w:ascii="Arial Narrow" w:hAnsi="Arial Narrow" w:cs="Tahoma"/>
          <w:sz w:val="16"/>
          <w:szCs w:val="16"/>
        </w:rPr>
        <w:t xml:space="preserve"> ________________     </w:t>
      </w:r>
      <w:r w:rsidRPr="0015795D">
        <w:rPr>
          <w:rFonts w:ascii="Arial Narrow" w:hAnsi="Arial Narrow" w:cs="Tahoma"/>
          <w:sz w:val="16"/>
          <w:szCs w:val="16"/>
        </w:rPr>
        <w:t xml:space="preserve">Fax: </w:t>
      </w:r>
      <w:r>
        <w:rPr>
          <w:rFonts w:ascii="Arial Narrow" w:hAnsi="Arial Narrow" w:cs="Tahoma"/>
          <w:sz w:val="16"/>
          <w:szCs w:val="16"/>
        </w:rPr>
        <w:t xml:space="preserve"> ________________      </w:t>
      </w:r>
      <w:r w:rsidRPr="0015795D">
        <w:rPr>
          <w:rFonts w:ascii="Arial Narrow" w:hAnsi="Arial Narrow" w:cs="Tahoma"/>
          <w:sz w:val="16"/>
          <w:szCs w:val="16"/>
        </w:rPr>
        <w:t>Correo electrónico:</w:t>
      </w:r>
      <w:r>
        <w:rPr>
          <w:rFonts w:ascii="Arial Narrow" w:hAnsi="Arial Narrow" w:cs="Tahoma"/>
          <w:sz w:val="16"/>
          <w:szCs w:val="16"/>
        </w:rPr>
        <w:t xml:space="preserve"> _____________________________________</w:t>
      </w:r>
    </w:p>
    <w:p w:rsidR="00C14CCB" w:rsidRDefault="008A2E57" w:rsidP="008A2E57">
      <w:pPr>
        <w:ind w:left="360" w:right="279"/>
        <w:jc w:val="both"/>
        <w:rPr>
          <w:rFonts w:ascii="Arial Narrow" w:hAnsi="Arial Narrow"/>
          <w:sz w:val="16"/>
          <w:szCs w:val="16"/>
        </w:rPr>
      </w:pPr>
      <w:r w:rsidRPr="0015795D">
        <w:rPr>
          <w:rFonts w:ascii="Arial Narrow" w:hAnsi="Arial Narrow"/>
          <w:sz w:val="16"/>
          <w:szCs w:val="16"/>
        </w:rPr>
        <w:t xml:space="preserve"> </w:t>
      </w:r>
      <w:r w:rsidR="00C14CCB" w:rsidRPr="0015795D">
        <w:rPr>
          <w:rFonts w:ascii="Arial Narrow" w:hAnsi="Arial Narrow"/>
          <w:sz w:val="16"/>
          <w:szCs w:val="16"/>
        </w:rPr>
        <w:t>(*) En caso de tratarse de varios profesionales, deben identificarse los datos de todos ellos. Si se trata de una sociedad Profesional, se hará constar la forma y régimen jurídico de la misma, inscripción registral y colegial y datos de identificación y de contacto y comunicación del concreto profesional que se responsabiliza del encargo frente al cliente.</w:t>
      </w:r>
    </w:p>
    <w:p w:rsidR="00550D89" w:rsidRDefault="00C14CCB" w:rsidP="005C1E7C">
      <w:pPr>
        <w:ind w:right="279"/>
        <w:jc w:val="both"/>
        <w:rPr>
          <w:rFonts w:ascii="Arial Narrow" w:hAnsi="Arial Narrow" w:cs="Tahoma"/>
          <w:bCs/>
          <w:sz w:val="16"/>
          <w:szCs w:val="16"/>
        </w:rPr>
      </w:pPr>
      <w:r w:rsidRPr="00550D89">
        <w:rPr>
          <w:rFonts w:ascii="Arial Narrow" w:hAnsi="Arial Narrow" w:cs="Tahoma"/>
          <w:b/>
          <w:sz w:val="18"/>
          <w:szCs w:val="18"/>
          <w:u w:val="single"/>
        </w:rPr>
        <w:t>III. Datos del Colegio Profesional</w:t>
      </w:r>
      <w:r w:rsidRPr="0015795D">
        <w:rPr>
          <w:rFonts w:ascii="Arial Narrow" w:hAnsi="Arial Narrow" w:cs="Tahoma"/>
          <w:b/>
          <w:sz w:val="16"/>
          <w:szCs w:val="16"/>
        </w:rPr>
        <w:t xml:space="preserve"> </w:t>
      </w:r>
      <w:r w:rsidRPr="0015795D">
        <w:rPr>
          <w:rFonts w:ascii="Arial Narrow" w:hAnsi="Arial Narrow"/>
          <w:sz w:val="16"/>
          <w:szCs w:val="16"/>
        </w:rPr>
        <w:t>(Autoridad competente, incluidos los de información y, en su caso reclamaciones del cliente o usuario)</w:t>
      </w:r>
      <w:r w:rsidRPr="0015795D">
        <w:rPr>
          <w:rFonts w:ascii="Arial Narrow" w:hAnsi="Arial Narrow" w:cs="Tahoma"/>
          <w:sz w:val="16"/>
          <w:szCs w:val="16"/>
        </w:rPr>
        <w:t>:</w:t>
      </w:r>
      <w:r w:rsidRPr="0015795D">
        <w:rPr>
          <w:rFonts w:ascii="Arial Narrow" w:hAnsi="Arial Narrow" w:cs="Tahoma"/>
          <w:bCs/>
          <w:sz w:val="16"/>
          <w:szCs w:val="16"/>
        </w:rPr>
        <w:t xml:space="preserve"> </w:t>
      </w:r>
    </w:p>
    <w:p w:rsidR="0015795D" w:rsidRPr="0015795D" w:rsidRDefault="00C14CCB" w:rsidP="00550D89">
      <w:pPr>
        <w:ind w:left="360" w:right="279"/>
        <w:jc w:val="both"/>
        <w:rPr>
          <w:rFonts w:ascii="Arial Narrow" w:hAnsi="Arial Narrow" w:cs="Tahoma"/>
          <w:b/>
          <w:sz w:val="16"/>
          <w:szCs w:val="16"/>
        </w:rPr>
      </w:pPr>
      <w:r w:rsidRPr="0015795D">
        <w:rPr>
          <w:rFonts w:ascii="Arial Narrow" w:hAnsi="Arial Narrow" w:cs="Tahoma"/>
          <w:bCs/>
          <w:sz w:val="16"/>
          <w:szCs w:val="16"/>
        </w:rPr>
        <w:t>ILMO. COLEGIO OFICIAL DE</w:t>
      </w:r>
      <w:r w:rsidR="00096DFD">
        <w:rPr>
          <w:rFonts w:ascii="Arial Narrow" w:hAnsi="Arial Narrow" w:cs="Tahoma"/>
          <w:bCs/>
          <w:sz w:val="16"/>
          <w:szCs w:val="16"/>
        </w:rPr>
        <w:t xml:space="preserve"> GRADUADOS SOCIALES DE </w:t>
      </w:r>
      <w:r w:rsidR="0028561A">
        <w:rPr>
          <w:rFonts w:ascii="Arial Narrow" w:hAnsi="Arial Narrow" w:cs="Tahoma"/>
          <w:bCs/>
          <w:sz w:val="16"/>
          <w:szCs w:val="16"/>
        </w:rPr>
        <w:t>ÁLAVA</w:t>
      </w:r>
      <w:r w:rsidR="00096DFD">
        <w:rPr>
          <w:rFonts w:ascii="Arial Narrow" w:hAnsi="Arial Narrow" w:cs="Tahoma"/>
          <w:bCs/>
          <w:sz w:val="16"/>
          <w:szCs w:val="16"/>
        </w:rPr>
        <w:t xml:space="preserve"> – </w:t>
      </w:r>
      <w:r w:rsidR="00096DFD" w:rsidRPr="007B061B">
        <w:rPr>
          <w:rFonts w:ascii="Arial Narrow" w:hAnsi="Arial Narrow" w:cs="Tahoma"/>
          <w:b/>
          <w:bCs/>
          <w:sz w:val="16"/>
          <w:szCs w:val="16"/>
        </w:rPr>
        <w:t>Nº CIF Q-</w:t>
      </w:r>
      <w:r w:rsidR="0028561A">
        <w:rPr>
          <w:rFonts w:ascii="Arial Narrow" w:hAnsi="Arial Narrow" w:cs="Tahoma"/>
          <w:b/>
          <w:bCs/>
          <w:sz w:val="16"/>
          <w:szCs w:val="16"/>
        </w:rPr>
        <w:t>0169001</w:t>
      </w:r>
      <w:r w:rsidR="00096DFD" w:rsidRPr="007B061B">
        <w:rPr>
          <w:rFonts w:ascii="Arial Narrow" w:hAnsi="Arial Narrow" w:cs="Tahoma"/>
          <w:b/>
          <w:bCs/>
          <w:sz w:val="16"/>
          <w:szCs w:val="16"/>
        </w:rPr>
        <w:t>-</w:t>
      </w:r>
      <w:r w:rsidR="00B82A51">
        <w:rPr>
          <w:rFonts w:ascii="Arial Narrow" w:hAnsi="Arial Narrow" w:cs="Tahoma"/>
          <w:b/>
          <w:bCs/>
          <w:sz w:val="16"/>
          <w:szCs w:val="16"/>
        </w:rPr>
        <w:t>E</w:t>
      </w:r>
      <w:r w:rsidR="00096DFD">
        <w:rPr>
          <w:rFonts w:ascii="Arial Narrow" w:hAnsi="Arial Narrow" w:cs="Tahoma"/>
          <w:bCs/>
          <w:sz w:val="16"/>
          <w:szCs w:val="16"/>
        </w:rPr>
        <w:t xml:space="preserve"> - </w:t>
      </w:r>
      <w:r w:rsidRPr="0015795D">
        <w:rPr>
          <w:rFonts w:ascii="Arial Narrow" w:hAnsi="Arial Narrow" w:cs="Tahoma"/>
          <w:bCs/>
          <w:sz w:val="16"/>
          <w:szCs w:val="16"/>
        </w:rPr>
        <w:t xml:space="preserve"> Web:</w:t>
      </w:r>
      <w:r w:rsidRPr="0015795D">
        <w:rPr>
          <w:rFonts w:ascii="Arial Narrow" w:hAnsi="Arial Narrow" w:cs="Tahoma"/>
          <w:sz w:val="16"/>
          <w:szCs w:val="16"/>
        </w:rPr>
        <w:t xml:space="preserve"> </w:t>
      </w:r>
      <w:r w:rsidR="0028561A" w:rsidRPr="0028561A">
        <w:rPr>
          <w:rStyle w:val="Hipervnculo"/>
          <w:rFonts w:ascii="Arial Narrow" w:hAnsi="Arial Narrow" w:cs="Tahoma"/>
          <w:bCs/>
          <w:sz w:val="16"/>
          <w:szCs w:val="16"/>
        </w:rPr>
        <w:t>www.graduadosocialalava.com</w:t>
      </w:r>
      <w:r w:rsidRPr="0015795D">
        <w:rPr>
          <w:rFonts w:ascii="Arial Narrow" w:hAnsi="Arial Narrow" w:cs="Tahoma"/>
          <w:sz w:val="16"/>
          <w:szCs w:val="16"/>
        </w:rPr>
        <w:t xml:space="preserve">  Correo electrónico:  </w:t>
      </w:r>
      <w:hyperlink r:id="rId7" w:history="1">
        <w:r w:rsidR="0028561A" w:rsidRPr="005C2094">
          <w:rPr>
            <w:rStyle w:val="Hipervnculo"/>
            <w:rFonts w:ascii="Arial Narrow" w:hAnsi="Arial Narrow" w:cs="Tahoma"/>
            <w:bCs/>
            <w:sz w:val="16"/>
            <w:szCs w:val="16"/>
          </w:rPr>
          <w:t>info@graduadosocialalava.com</w:t>
        </w:r>
      </w:hyperlink>
      <w:r w:rsidRPr="0015795D">
        <w:rPr>
          <w:rFonts w:ascii="Arial Narrow" w:hAnsi="Arial Narrow" w:cs="Tahoma"/>
          <w:bCs/>
          <w:sz w:val="16"/>
          <w:szCs w:val="16"/>
        </w:rPr>
        <w:t xml:space="preserve">    Calle </w:t>
      </w:r>
      <w:r w:rsidR="0028561A">
        <w:rPr>
          <w:rFonts w:ascii="Arial Narrow" w:hAnsi="Arial Narrow" w:cs="Tahoma"/>
          <w:bCs/>
          <w:sz w:val="16"/>
          <w:szCs w:val="16"/>
        </w:rPr>
        <w:t xml:space="preserve">Vicente Goicoechea, 17 bajo, 01008 </w:t>
      </w:r>
      <w:r w:rsidRPr="0015795D">
        <w:rPr>
          <w:rFonts w:ascii="Arial Narrow" w:hAnsi="Arial Narrow" w:cs="Tahoma"/>
          <w:bCs/>
          <w:sz w:val="16"/>
          <w:szCs w:val="16"/>
        </w:rPr>
        <w:t xml:space="preserve"> </w:t>
      </w:r>
      <w:r w:rsidR="0028561A">
        <w:rPr>
          <w:rFonts w:ascii="Arial Narrow" w:hAnsi="Arial Narrow" w:cs="Tahoma"/>
          <w:bCs/>
          <w:sz w:val="16"/>
          <w:szCs w:val="16"/>
        </w:rPr>
        <w:t>VITORIA-GASTEIZ</w:t>
      </w:r>
      <w:r w:rsidRPr="0015795D">
        <w:rPr>
          <w:rFonts w:ascii="Arial Narrow" w:hAnsi="Arial Narrow" w:cs="Tahoma"/>
          <w:bCs/>
          <w:sz w:val="16"/>
          <w:szCs w:val="16"/>
        </w:rPr>
        <w:t xml:space="preserve">. </w:t>
      </w:r>
      <w:r w:rsidR="002E700F">
        <w:rPr>
          <w:rFonts w:ascii="Arial Narrow" w:hAnsi="Arial Narrow" w:cs="Tahoma"/>
          <w:bCs/>
          <w:sz w:val="16"/>
          <w:szCs w:val="16"/>
        </w:rPr>
        <w:t xml:space="preserve"> </w:t>
      </w:r>
      <w:r w:rsidR="005E2DA2" w:rsidRPr="0015795D">
        <w:rPr>
          <w:rFonts w:ascii="Arial Narrow" w:hAnsi="Arial Narrow" w:cs="Tahoma"/>
          <w:bCs/>
          <w:sz w:val="16"/>
          <w:szCs w:val="16"/>
        </w:rPr>
        <w:t>T</w:t>
      </w:r>
      <w:r w:rsidR="002E700F">
        <w:rPr>
          <w:rFonts w:ascii="Arial Narrow" w:hAnsi="Arial Narrow" w:cs="Tahoma"/>
          <w:bCs/>
          <w:sz w:val="16"/>
          <w:szCs w:val="16"/>
        </w:rPr>
        <w:t>el</w:t>
      </w:r>
      <w:r w:rsidRPr="0015795D">
        <w:rPr>
          <w:rFonts w:ascii="Arial Narrow" w:hAnsi="Arial Narrow" w:cs="Tahoma"/>
          <w:bCs/>
          <w:sz w:val="16"/>
          <w:szCs w:val="16"/>
        </w:rPr>
        <w:t xml:space="preserve">. </w:t>
      </w:r>
      <w:r w:rsidR="0028561A">
        <w:rPr>
          <w:rFonts w:ascii="Arial Narrow" w:hAnsi="Arial Narrow" w:cs="Tahoma"/>
          <w:b/>
          <w:bCs/>
          <w:sz w:val="16"/>
          <w:szCs w:val="16"/>
        </w:rPr>
        <w:t>945 1</w:t>
      </w:r>
      <w:r w:rsidR="00B82A51">
        <w:rPr>
          <w:rFonts w:ascii="Arial Narrow" w:hAnsi="Arial Narrow" w:cs="Tahoma"/>
          <w:b/>
          <w:bCs/>
          <w:sz w:val="16"/>
          <w:szCs w:val="16"/>
        </w:rPr>
        <w:t>4</w:t>
      </w:r>
      <w:r w:rsidR="0028561A">
        <w:rPr>
          <w:rFonts w:ascii="Arial Narrow" w:hAnsi="Arial Narrow" w:cs="Tahoma"/>
          <w:b/>
          <w:bCs/>
          <w:sz w:val="16"/>
          <w:szCs w:val="16"/>
        </w:rPr>
        <w:t xml:space="preserve"> 70 98</w:t>
      </w:r>
      <w:r w:rsidRPr="0015795D">
        <w:rPr>
          <w:rFonts w:ascii="Arial Narrow" w:hAnsi="Arial Narrow" w:cs="Tahoma"/>
          <w:bCs/>
          <w:sz w:val="16"/>
          <w:szCs w:val="16"/>
        </w:rPr>
        <w:t xml:space="preserve"> </w:t>
      </w:r>
      <w:r w:rsidR="002E700F">
        <w:rPr>
          <w:rFonts w:ascii="Arial Narrow" w:hAnsi="Arial Narrow" w:cs="Tahoma"/>
          <w:bCs/>
          <w:sz w:val="16"/>
          <w:szCs w:val="16"/>
        </w:rPr>
        <w:t xml:space="preserve">-  </w:t>
      </w:r>
      <w:r w:rsidRPr="0015795D">
        <w:rPr>
          <w:rFonts w:ascii="Arial Narrow" w:hAnsi="Arial Narrow" w:cs="Tahoma"/>
          <w:sz w:val="16"/>
          <w:szCs w:val="16"/>
        </w:rPr>
        <w:t>Horario de 9</w:t>
      </w:r>
      <w:r w:rsidR="00B82A51">
        <w:rPr>
          <w:rFonts w:ascii="Arial Narrow" w:hAnsi="Arial Narrow" w:cs="Tahoma"/>
          <w:sz w:val="16"/>
          <w:szCs w:val="16"/>
        </w:rPr>
        <w:t xml:space="preserve"> horas</w:t>
      </w:r>
      <w:r w:rsidRPr="0015795D">
        <w:rPr>
          <w:rFonts w:ascii="Arial Narrow" w:hAnsi="Arial Narrow" w:cs="Tahoma"/>
          <w:sz w:val="16"/>
          <w:szCs w:val="16"/>
        </w:rPr>
        <w:t xml:space="preserve"> a 1</w:t>
      </w:r>
      <w:r w:rsidR="00B82A51">
        <w:rPr>
          <w:rFonts w:ascii="Arial Narrow" w:hAnsi="Arial Narrow" w:cs="Tahoma"/>
          <w:sz w:val="16"/>
          <w:szCs w:val="16"/>
        </w:rPr>
        <w:t>3,30</w:t>
      </w:r>
      <w:r w:rsidRPr="0015795D">
        <w:rPr>
          <w:rFonts w:ascii="Arial Narrow" w:hAnsi="Arial Narrow" w:cs="Tahoma"/>
          <w:sz w:val="16"/>
          <w:szCs w:val="16"/>
        </w:rPr>
        <w:t xml:space="preserve"> horas de lunes a viernes, excepto festivos. </w:t>
      </w:r>
    </w:p>
    <w:p w:rsidR="005377D7" w:rsidRPr="000A3F26" w:rsidRDefault="00550D89" w:rsidP="00AB4D72">
      <w:pPr>
        <w:pBdr>
          <w:top w:val="single" w:sz="4" w:space="1" w:color="auto"/>
          <w:left w:val="single" w:sz="4" w:space="0" w:color="auto"/>
          <w:bottom w:val="single" w:sz="4" w:space="8" w:color="auto"/>
          <w:right w:val="single" w:sz="4" w:space="4" w:color="auto"/>
        </w:pBdr>
        <w:ind w:right="279"/>
        <w:jc w:val="both"/>
        <w:rPr>
          <w:rFonts w:ascii="Arial Narrow" w:hAnsi="Arial Narrow" w:cs="Tahoma"/>
          <w:b/>
          <w:sz w:val="18"/>
          <w:szCs w:val="18"/>
        </w:rPr>
      </w:pPr>
      <w:r w:rsidRPr="00550D89">
        <w:rPr>
          <w:rFonts w:ascii="Arial Narrow" w:hAnsi="Arial Narrow" w:cs="Tahoma"/>
          <w:b/>
          <w:sz w:val="18"/>
          <w:szCs w:val="18"/>
          <w:u w:val="single"/>
        </w:rPr>
        <w:t xml:space="preserve">IV. </w:t>
      </w:r>
      <w:r w:rsidR="00C14CCB" w:rsidRPr="00550D89">
        <w:rPr>
          <w:rFonts w:ascii="Arial Narrow" w:hAnsi="Arial Narrow" w:cs="Tahoma"/>
          <w:b/>
          <w:sz w:val="18"/>
          <w:szCs w:val="18"/>
          <w:u w:val="single"/>
        </w:rPr>
        <w:t>OBJETO DEL ENCARGO (servicios que demanda</w:t>
      </w:r>
      <w:r w:rsidR="00C14CCB" w:rsidRPr="00550D89">
        <w:rPr>
          <w:rFonts w:ascii="Arial Narrow" w:hAnsi="Arial Narrow" w:cs="Tahoma"/>
          <w:b/>
          <w:sz w:val="18"/>
          <w:szCs w:val="18"/>
        </w:rPr>
        <w:t>): *</w:t>
      </w:r>
      <w:r w:rsidR="00F96D5E">
        <w:rPr>
          <w:rFonts w:ascii="Arial Narrow" w:hAnsi="Arial Narrow" w:cs="Tahoma"/>
          <w:b/>
          <w:sz w:val="18"/>
          <w:szCs w:val="18"/>
        </w:rPr>
        <w:t xml:space="preserve"> </w:t>
      </w:r>
    </w:p>
    <w:p w:rsidR="00910D97" w:rsidRDefault="00910D97" w:rsidP="00F96D5E">
      <w:pPr>
        <w:pBdr>
          <w:top w:val="single" w:sz="4" w:space="1" w:color="auto"/>
          <w:left w:val="single" w:sz="4" w:space="0" w:color="auto"/>
          <w:bottom w:val="single" w:sz="4" w:space="8" w:color="auto"/>
          <w:right w:val="single" w:sz="4" w:space="4" w:color="auto"/>
        </w:pBdr>
        <w:ind w:right="279"/>
        <w:jc w:val="both"/>
        <w:rPr>
          <w:rFonts w:ascii="Lucida Console" w:hAnsi="Lucida Console"/>
          <w:b/>
          <w:sz w:val="20"/>
          <w:szCs w:val="20"/>
        </w:rPr>
      </w:pPr>
    </w:p>
    <w:p w:rsidR="00F96D5E" w:rsidRPr="005377D7" w:rsidRDefault="00F96D5E" w:rsidP="00F96D5E">
      <w:pPr>
        <w:pBdr>
          <w:top w:val="single" w:sz="4" w:space="1" w:color="auto"/>
          <w:left w:val="single" w:sz="4" w:space="0" w:color="auto"/>
          <w:bottom w:val="single" w:sz="4" w:space="8" w:color="auto"/>
          <w:right w:val="single" w:sz="4" w:space="4" w:color="auto"/>
        </w:pBdr>
        <w:ind w:right="279"/>
        <w:jc w:val="both"/>
        <w:rPr>
          <w:rFonts w:ascii="Lucida Console" w:hAnsi="Lucida Console"/>
          <w:b/>
          <w:sz w:val="20"/>
          <w:szCs w:val="20"/>
        </w:rPr>
      </w:pPr>
    </w:p>
    <w:p w:rsidR="007544D0" w:rsidRPr="005377D7" w:rsidRDefault="00D11D16" w:rsidP="007544D0">
      <w:pPr>
        <w:ind w:left="360" w:right="279"/>
        <w:jc w:val="both"/>
        <w:rPr>
          <w:rFonts w:ascii="Arial Narrow" w:hAnsi="Arial Narrow"/>
          <w:sz w:val="16"/>
          <w:szCs w:val="16"/>
        </w:rPr>
      </w:pPr>
      <w:r w:rsidRPr="00D11D16">
        <w:rPr>
          <w:rFonts w:ascii="Arial" w:hAnsi="Arial" w:cs="Arial"/>
          <w:noProof/>
          <w:sz w:val="16"/>
          <w:szCs w:val="16"/>
          <w:lang w:eastAsia="es-ES"/>
        </w:rPr>
        <w:pict>
          <v:shapetype id="_x0000_t109" coordsize="21600,21600" o:spt="109" path="m,l,21600r21600,l21600,xe">
            <v:stroke joinstyle="miter"/>
            <v:path gradientshapeok="t" o:connecttype="rect"/>
          </v:shapetype>
          <v:shape id="AutoShape 13" o:spid="_x0000_s1026" type="#_x0000_t109" style="position:absolute;left:0;text-align:left;margin-left:54pt;margin-top:49.4pt;width:9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"/>
        </w:pict>
      </w:r>
      <w:r w:rsidRPr="00D11D16">
        <w:rPr>
          <w:rFonts w:ascii="Arial" w:hAnsi="Arial" w:cs="Arial"/>
          <w:noProof/>
          <w:sz w:val="16"/>
          <w:szCs w:val="16"/>
          <w:lang w:eastAsia="es-ES"/>
        </w:rPr>
        <w:pict>
          <v:shape id="AutoShape 12" o:spid="_x0000_s1027" type="#_x0000_t109" style="position:absolute;left:0;text-align:left;margin-left:18pt;margin-top:49.4pt;width:9pt;height:9.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"/>
        </w:pict>
      </w:r>
      <w:r w:rsidR="00C14CCB" w:rsidRPr="0015795D">
        <w:rPr>
          <w:rFonts w:ascii="Arial Narrow" w:hAnsi="Arial Narrow"/>
          <w:sz w:val="16"/>
          <w:szCs w:val="16"/>
        </w:rPr>
        <w:t>(*) Se deberá precisar cuál es el asunto encomendado o, si se trata de una prestación de servicios continuada en el tiempo, en relación con la concreta actividad (</w:t>
      </w:r>
      <w:proofErr w:type="spellStart"/>
      <w:r w:rsidR="00C14CCB" w:rsidRPr="0015795D">
        <w:rPr>
          <w:rFonts w:ascii="Arial Narrow" w:hAnsi="Arial Narrow"/>
          <w:sz w:val="16"/>
          <w:szCs w:val="16"/>
        </w:rPr>
        <w:t>p.e.</w:t>
      </w:r>
      <w:proofErr w:type="spellEnd"/>
      <w:r w:rsidR="00C14CCB" w:rsidRPr="0015795D">
        <w:rPr>
          <w:rFonts w:ascii="Arial Narrow" w:hAnsi="Arial Narrow"/>
          <w:sz w:val="16"/>
          <w:szCs w:val="16"/>
        </w:rPr>
        <w:t xml:space="preserve">: Afiliación, altas, bajas y variaciones de trabajadores en </w:t>
      </w:r>
      <w:smartTag w:uri="urn:schemas-microsoft-com:office:smarttags" w:element="PersonName">
        <w:smartTagPr>
          <w:attr w:name="ProductID" w:val="la TGSS"/>
        </w:smartTagPr>
        <w:r w:rsidR="00C14CCB" w:rsidRPr="0015795D">
          <w:rPr>
            <w:rFonts w:ascii="Arial Narrow" w:hAnsi="Arial Narrow"/>
            <w:sz w:val="16"/>
            <w:szCs w:val="16"/>
          </w:rPr>
          <w:t>la TGSS</w:t>
        </w:r>
      </w:smartTag>
      <w:r w:rsidR="00C14CCB" w:rsidRPr="0015795D">
        <w:rPr>
          <w:rFonts w:ascii="Arial Narrow" w:hAnsi="Arial Narrow"/>
          <w:sz w:val="16"/>
          <w:szCs w:val="16"/>
        </w:rPr>
        <w:t xml:space="preserve">; cálculo y confección de recibos de salario mensuales; seguros sociales; asesoramiento verbal laboral y social; etc.…). Y si el cliente entrega documentación, habrá de relacionarse la misma. Si existe información o documentación </w:t>
      </w:r>
      <w:r w:rsidR="00C14CCB" w:rsidRPr="005377D7">
        <w:rPr>
          <w:rFonts w:ascii="Arial Narrow" w:hAnsi="Arial Narrow"/>
          <w:sz w:val="16"/>
          <w:szCs w:val="16"/>
        </w:rPr>
        <w:t xml:space="preserve">requerida por el profesional y no entregada por el cliente, se hará constar, relacionando la información </w:t>
      </w:r>
      <w:r w:rsidR="00CA08A6" w:rsidRPr="005377D7">
        <w:rPr>
          <w:rFonts w:ascii="Arial Narrow" w:hAnsi="Arial Narrow"/>
          <w:sz w:val="16"/>
          <w:szCs w:val="16"/>
        </w:rPr>
        <w:t>o documentación de que se trate</w:t>
      </w:r>
      <w:r w:rsidR="00C14CCB" w:rsidRPr="005377D7">
        <w:rPr>
          <w:rFonts w:ascii="Arial Narrow" w:hAnsi="Arial Narrow"/>
          <w:sz w:val="16"/>
          <w:szCs w:val="16"/>
        </w:rPr>
        <w:t xml:space="preserve">.  </w:t>
      </w:r>
    </w:p>
    <w:p w:rsidR="00CA08A6" w:rsidRPr="005377D7" w:rsidRDefault="00A4710E" w:rsidP="005377D7">
      <w:pPr>
        <w:ind w:left="360" w:right="279"/>
        <w:jc w:val="both"/>
        <w:rPr>
          <w:rFonts w:ascii="Arial Narrow" w:hAnsi="Arial Narrow" w:cs="Arial"/>
          <w:sz w:val="16"/>
          <w:szCs w:val="16"/>
        </w:rPr>
      </w:pPr>
      <w:r w:rsidRPr="005377D7">
        <w:rPr>
          <w:rFonts w:ascii="Arial Narrow" w:hAnsi="Arial Narrow" w:cs="Arial"/>
          <w:sz w:val="16"/>
          <w:szCs w:val="16"/>
        </w:rPr>
        <w:t xml:space="preserve">     </w:t>
      </w:r>
      <w:r w:rsidR="00933D02" w:rsidRPr="005377D7">
        <w:rPr>
          <w:rFonts w:ascii="Arial Narrow" w:hAnsi="Arial Narrow" w:cs="Arial"/>
          <w:sz w:val="16"/>
          <w:szCs w:val="16"/>
        </w:rPr>
        <w:t xml:space="preserve"> </w:t>
      </w:r>
      <w:r w:rsidR="003F0308" w:rsidRPr="005377D7">
        <w:rPr>
          <w:rFonts w:ascii="Arial Narrow" w:hAnsi="Arial Narrow" w:cs="Arial"/>
          <w:sz w:val="16"/>
          <w:szCs w:val="16"/>
        </w:rPr>
        <w:t>SI</w:t>
      </w:r>
      <w:r w:rsidR="007B061B" w:rsidRPr="005377D7">
        <w:rPr>
          <w:rFonts w:ascii="Arial Narrow" w:hAnsi="Arial Narrow" w:cs="Arial"/>
          <w:sz w:val="16"/>
          <w:szCs w:val="16"/>
        </w:rPr>
        <w:t xml:space="preserve">  </w:t>
      </w:r>
      <w:r w:rsidR="00CA08A6" w:rsidRPr="005377D7">
        <w:rPr>
          <w:rFonts w:ascii="Arial Narrow" w:hAnsi="Arial Narrow" w:cs="Arial"/>
          <w:sz w:val="16"/>
          <w:szCs w:val="16"/>
        </w:rPr>
        <w:t xml:space="preserve"> </w:t>
      </w:r>
      <w:r w:rsidR="003F0308" w:rsidRPr="005377D7">
        <w:rPr>
          <w:rFonts w:ascii="Arial Narrow" w:hAnsi="Arial Narrow" w:cs="Arial"/>
          <w:sz w:val="16"/>
          <w:szCs w:val="16"/>
        </w:rPr>
        <w:t xml:space="preserve">     </w:t>
      </w:r>
      <w:r w:rsidRPr="005377D7">
        <w:rPr>
          <w:rFonts w:ascii="Arial Narrow" w:hAnsi="Arial Narrow" w:cs="Arial"/>
          <w:sz w:val="16"/>
          <w:szCs w:val="16"/>
        </w:rPr>
        <w:t xml:space="preserve">  </w:t>
      </w:r>
      <w:r w:rsidR="007B061B" w:rsidRPr="005377D7">
        <w:rPr>
          <w:rFonts w:ascii="Arial Narrow" w:hAnsi="Arial Narrow" w:cs="Arial"/>
          <w:sz w:val="16"/>
          <w:szCs w:val="16"/>
        </w:rPr>
        <w:t xml:space="preserve"> </w:t>
      </w:r>
      <w:r w:rsidR="00CA08A6" w:rsidRPr="005377D7">
        <w:rPr>
          <w:rFonts w:ascii="Arial Narrow" w:hAnsi="Arial Narrow" w:cs="Arial"/>
          <w:sz w:val="16"/>
          <w:szCs w:val="16"/>
        </w:rPr>
        <w:t xml:space="preserve">    NO    </w:t>
      </w:r>
      <w:r w:rsidR="007B061B" w:rsidRPr="005377D7">
        <w:rPr>
          <w:rFonts w:ascii="Arial Narrow" w:hAnsi="Arial Narrow" w:cs="Arial"/>
          <w:sz w:val="16"/>
          <w:szCs w:val="16"/>
        </w:rPr>
        <w:t xml:space="preserve">Se faculta expresamente al Graduado Social actuante para que, en nombre y representación del suscriptor de esta Hoja de Encargo, pueda recibir notificaciones por medio telemático de </w:t>
      </w:r>
      <w:smartTag w:uri="urn:schemas-microsoft-com:office:smarttags" w:element="PersonName">
        <w:smartTagPr>
          <w:attr w:name="ProductID" w:val="la Tesorer￭a General"/>
        </w:smartTagPr>
        <w:r w:rsidR="007B061B" w:rsidRPr="005377D7">
          <w:rPr>
            <w:rFonts w:ascii="Arial Narrow" w:hAnsi="Arial Narrow" w:cs="Arial"/>
            <w:sz w:val="16"/>
            <w:szCs w:val="16"/>
          </w:rPr>
          <w:t>la Tesorería General</w:t>
        </w:r>
      </w:smartTag>
      <w:r w:rsidR="007B061B" w:rsidRPr="005377D7">
        <w:rPr>
          <w:rFonts w:ascii="Arial Narrow" w:hAnsi="Arial Narrow" w:cs="Arial"/>
          <w:sz w:val="16"/>
          <w:szCs w:val="16"/>
        </w:rPr>
        <w:t xml:space="preserve"> de </w:t>
      </w:r>
      <w:smartTag w:uri="urn:schemas-microsoft-com:office:smarttags" w:element="PersonName">
        <w:smartTagPr>
          <w:attr w:name="ProductID" w:val="la Seguridad Social"/>
        </w:smartTagPr>
        <w:r w:rsidR="007B061B" w:rsidRPr="005377D7">
          <w:rPr>
            <w:rFonts w:ascii="Arial Narrow" w:hAnsi="Arial Narrow" w:cs="Arial"/>
            <w:sz w:val="16"/>
            <w:szCs w:val="16"/>
          </w:rPr>
          <w:t>la Seguridad Social</w:t>
        </w:r>
      </w:smartTag>
      <w:r w:rsidR="007B061B" w:rsidRPr="005377D7">
        <w:rPr>
          <w:rFonts w:ascii="Arial Narrow" w:hAnsi="Arial Narrow" w:cs="Arial"/>
          <w:sz w:val="16"/>
          <w:szCs w:val="16"/>
        </w:rPr>
        <w:t>, a cuyo fin atribuirá la correspondiente representación, en documento independiente, para su presentación ante la citada entidad</w:t>
      </w:r>
      <w:r w:rsidR="003F0308" w:rsidRPr="005377D7">
        <w:rPr>
          <w:rFonts w:ascii="Arial Narrow" w:hAnsi="Arial Narrow" w:cs="Arial"/>
          <w:sz w:val="16"/>
          <w:szCs w:val="16"/>
        </w:rPr>
        <w:t xml:space="preserve">. </w:t>
      </w:r>
      <w:r w:rsidR="007544D0" w:rsidRPr="005377D7">
        <w:rPr>
          <w:rFonts w:ascii="Arial Narrow" w:eastAsia="Times New Roman" w:hAnsi="Arial Narrow"/>
          <w:bCs/>
          <w:sz w:val="16"/>
          <w:szCs w:val="16"/>
          <w:lang w:eastAsia="es-ES"/>
        </w:rPr>
        <w:t>La atribución de dicha facultad de representación obliga al poderdante a asumir como notificadas a su persona todas las resoluciones que se trasladen por ese medio al Graduado Social que lo representa.</w:t>
      </w:r>
    </w:p>
    <w:p w:rsidR="0015795D" w:rsidRPr="00373B89" w:rsidRDefault="00550D89" w:rsidP="005C1E7C">
      <w:pPr>
        <w:ind w:right="279"/>
        <w:jc w:val="both"/>
        <w:rPr>
          <w:rFonts w:ascii="Arial Narrow" w:hAnsi="Arial Narrow" w:cs="Tahoma"/>
          <w:b/>
          <w:sz w:val="16"/>
          <w:szCs w:val="16"/>
          <w:u w:val="single"/>
        </w:rPr>
      </w:pPr>
      <w:r w:rsidRPr="00550D89">
        <w:rPr>
          <w:rFonts w:ascii="Arial Narrow" w:hAnsi="Arial Narrow" w:cs="Tahoma"/>
          <w:b/>
          <w:sz w:val="18"/>
          <w:szCs w:val="18"/>
          <w:u w:val="single"/>
        </w:rPr>
        <w:t xml:space="preserve">V. </w:t>
      </w:r>
      <w:r w:rsidR="00C14CCB" w:rsidRPr="00550D89">
        <w:rPr>
          <w:rFonts w:ascii="Arial Narrow" w:hAnsi="Arial Narrow" w:cs="Tahoma"/>
          <w:b/>
          <w:sz w:val="18"/>
          <w:szCs w:val="18"/>
          <w:u w:val="single"/>
        </w:rPr>
        <w:t>Profesión regulada</w:t>
      </w:r>
      <w:r w:rsidR="00C14CCB" w:rsidRPr="00373B89">
        <w:rPr>
          <w:rFonts w:ascii="Arial Narrow" w:hAnsi="Arial Narrow" w:cs="Tahoma"/>
          <w:b/>
          <w:sz w:val="16"/>
          <w:szCs w:val="16"/>
          <w:u w:val="single"/>
        </w:rPr>
        <w:t xml:space="preserve">. </w:t>
      </w:r>
    </w:p>
    <w:p w:rsidR="003F0308" w:rsidRDefault="00C14CCB" w:rsidP="005377D7">
      <w:pPr>
        <w:ind w:left="360" w:right="279"/>
        <w:jc w:val="both"/>
        <w:rPr>
          <w:rFonts w:ascii="Arial Narrow" w:hAnsi="Arial Narrow" w:cs="Tahoma"/>
          <w:sz w:val="16"/>
          <w:szCs w:val="16"/>
        </w:rPr>
      </w:pPr>
      <w:r w:rsidRPr="0015795D">
        <w:rPr>
          <w:rFonts w:ascii="Arial Narrow" w:hAnsi="Arial Narrow" w:cs="Tahoma"/>
          <w:b/>
          <w:sz w:val="16"/>
          <w:szCs w:val="16"/>
        </w:rPr>
        <w:t xml:space="preserve">-  </w:t>
      </w:r>
      <w:r w:rsidRPr="0015795D">
        <w:rPr>
          <w:rFonts w:ascii="Arial Narrow" w:hAnsi="Arial Narrow" w:cs="Tahoma"/>
          <w:sz w:val="16"/>
          <w:szCs w:val="16"/>
        </w:rPr>
        <w:t>Titulación</w:t>
      </w:r>
      <w:r w:rsidRPr="0015795D">
        <w:rPr>
          <w:rFonts w:ascii="Arial Narrow" w:hAnsi="Arial Narrow" w:cs="Tahoma"/>
          <w:b/>
          <w:sz w:val="16"/>
          <w:szCs w:val="16"/>
        </w:rPr>
        <w:t xml:space="preserve">: </w:t>
      </w:r>
      <w:r w:rsidRPr="00373B89">
        <w:rPr>
          <w:rFonts w:ascii="Arial Narrow" w:hAnsi="Arial Narrow" w:cs="Tahoma"/>
          <w:b/>
          <w:sz w:val="16"/>
          <w:szCs w:val="16"/>
        </w:rPr>
        <w:t>GRADUADO SOCIAL</w:t>
      </w:r>
      <w:r w:rsidRPr="0015795D">
        <w:rPr>
          <w:rFonts w:ascii="Arial Narrow" w:hAnsi="Arial Narrow" w:cs="Tahoma"/>
          <w:b/>
          <w:sz w:val="16"/>
          <w:szCs w:val="16"/>
        </w:rPr>
        <w:t xml:space="preserve"> </w:t>
      </w:r>
      <w:r w:rsidR="0015795D" w:rsidRPr="0015795D">
        <w:rPr>
          <w:rFonts w:ascii="Arial Narrow" w:hAnsi="Arial Narrow" w:cs="Tahoma"/>
          <w:b/>
          <w:sz w:val="16"/>
          <w:szCs w:val="16"/>
        </w:rPr>
        <w:t>-</w:t>
      </w:r>
      <w:r w:rsidRPr="0015795D">
        <w:rPr>
          <w:rFonts w:ascii="Arial Narrow" w:hAnsi="Arial Narrow" w:cs="Tahoma"/>
          <w:sz w:val="16"/>
          <w:szCs w:val="16"/>
        </w:rPr>
        <w:t>Estado miembro:</w:t>
      </w:r>
      <w:r w:rsidRPr="0015795D">
        <w:rPr>
          <w:rFonts w:ascii="Arial Narrow" w:hAnsi="Arial Narrow" w:cs="Tahoma"/>
          <w:b/>
          <w:sz w:val="16"/>
          <w:szCs w:val="16"/>
        </w:rPr>
        <w:t xml:space="preserve"> </w:t>
      </w:r>
      <w:r w:rsidRPr="00373B89">
        <w:rPr>
          <w:rFonts w:ascii="Arial Narrow" w:hAnsi="Arial Narrow" w:cs="Tahoma"/>
          <w:b/>
          <w:sz w:val="16"/>
          <w:szCs w:val="16"/>
        </w:rPr>
        <w:t>ESPAÑA</w:t>
      </w:r>
      <w:r w:rsidR="0015795D" w:rsidRPr="0015795D">
        <w:rPr>
          <w:rFonts w:ascii="Arial Narrow" w:hAnsi="Arial Narrow" w:cs="Tahoma"/>
          <w:b/>
          <w:sz w:val="16"/>
          <w:szCs w:val="16"/>
        </w:rPr>
        <w:t xml:space="preserve"> </w:t>
      </w:r>
      <w:r w:rsidRPr="0015795D">
        <w:rPr>
          <w:rFonts w:ascii="Arial Narrow" w:hAnsi="Arial Narrow" w:cs="Tahoma"/>
          <w:b/>
          <w:sz w:val="16"/>
          <w:szCs w:val="16"/>
        </w:rPr>
        <w:t xml:space="preserve"> </w:t>
      </w:r>
      <w:r w:rsidR="0015795D" w:rsidRPr="0015795D">
        <w:rPr>
          <w:rFonts w:ascii="Arial Narrow" w:hAnsi="Arial Narrow" w:cs="Tahoma"/>
          <w:b/>
          <w:sz w:val="16"/>
          <w:szCs w:val="16"/>
        </w:rPr>
        <w:t>-</w:t>
      </w:r>
      <w:r w:rsidRPr="0015795D">
        <w:rPr>
          <w:rFonts w:ascii="Arial Narrow" w:hAnsi="Arial Narrow" w:cs="Tahoma"/>
          <w:sz w:val="16"/>
          <w:szCs w:val="16"/>
        </w:rPr>
        <w:t xml:space="preserve">Colegio Profesional: </w:t>
      </w:r>
      <w:r w:rsidRPr="0015795D">
        <w:rPr>
          <w:rFonts w:ascii="Arial Narrow" w:hAnsi="Arial Narrow" w:cs="Tahoma"/>
          <w:b/>
          <w:sz w:val="16"/>
          <w:szCs w:val="16"/>
        </w:rPr>
        <w:t xml:space="preserve">Ilmo. Colegio </w:t>
      </w:r>
      <w:r w:rsidR="0028561A">
        <w:rPr>
          <w:rFonts w:ascii="Arial Narrow" w:hAnsi="Arial Narrow" w:cs="Tahoma"/>
          <w:b/>
          <w:sz w:val="16"/>
          <w:szCs w:val="16"/>
        </w:rPr>
        <w:t>Oficial</w:t>
      </w:r>
      <w:r w:rsidRPr="0015795D">
        <w:rPr>
          <w:rFonts w:ascii="Arial Narrow" w:hAnsi="Arial Narrow" w:cs="Tahoma"/>
          <w:b/>
          <w:sz w:val="16"/>
          <w:szCs w:val="16"/>
        </w:rPr>
        <w:t xml:space="preserve"> de Graduados Sociales de </w:t>
      </w:r>
      <w:r w:rsidR="0028561A">
        <w:rPr>
          <w:rFonts w:ascii="Arial Narrow" w:hAnsi="Arial Narrow" w:cs="Tahoma"/>
          <w:b/>
          <w:sz w:val="16"/>
          <w:szCs w:val="16"/>
        </w:rPr>
        <w:t>Álava</w:t>
      </w:r>
      <w:r w:rsidRPr="0015795D">
        <w:rPr>
          <w:rFonts w:ascii="Arial Narrow" w:hAnsi="Arial Narrow" w:cs="Tahoma"/>
          <w:b/>
          <w:sz w:val="16"/>
          <w:szCs w:val="16"/>
        </w:rPr>
        <w:t>.</w:t>
      </w:r>
      <w:r w:rsidR="0015795D" w:rsidRPr="0015795D">
        <w:rPr>
          <w:rFonts w:ascii="Arial Narrow" w:hAnsi="Arial Narrow" w:cs="Tahoma"/>
          <w:b/>
          <w:sz w:val="16"/>
          <w:szCs w:val="16"/>
        </w:rPr>
        <w:t xml:space="preserve"> -</w:t>
      </w:r>
      <w:r w:rsidRPr="0015795D">
        <w:rPr>
          <w:rFonts w:ascii="Arial Narrow" w:hAnsi="Arial Narrow" w:cs="Tahoma"/>
          <w:b/>
          <w:sz w:val="16"/>
          <w:szCs w:val="16"/>
        </w:rPr>
        <w:t xml:space="preserve"> Legislación aplicable</w:t>
      </w:r>
      <w:r w:rsidRPr="0015795D">
        <w:rPr>
          <w:rFonts w:ascii="Arial Narrow" w:hAnsi="Arial Narrow" w:cs="Tahoma"/>
          <w:sz w:val="16"/>
          <w:szCs w:val="16"/>
        </w:rPr>
        <w:t>:</w:t>
      </w:r>
      <w:r w:rsidRPr="0015795D">
        <w:rPr>
          <w:rFonts w:ascii="Arial Narrow" w:hAnsi="Arial Narrow" w:cs="Tahoma"/>
          <w:b/>
          <w:sz w:val="16"/>
          <w:szCs w:val="16"/>
        </w:rPr>
        <w:t xml:space="preserve"> </w:t>
      </w:r>
      <w:r w:rsidRPr="0015795D">
        <w:rPr>
          <w:rFonts w:ascii="Arial Narrow" w:hAnsi="Arial Narrow" w:cs="Tahoma"/>
          <w:sz w:val="16"/>
          <w:szCs w:val="16"/>
        </w:rPr>
        <w:t xml:space="preserve">Real Decreto Legislativo 1/2007, Texto Refundido de </w:t>
      </w:r>
      <w:smartTag w:uri="urn:schemas-microsoft-com:office:smarttags" w:element="PersonName">
        <w:smartTagPr>
          <w:attr w:name="ProductID" w:val="la Ley General"/>
        </w:smartTagPr>
        <w:r w:rsidRPr="0015795D">
          <w:rPr>
            <w:rFonts w:ascii="Arial Narrow" w:hAnsi="Arial Narrow" w:cs="Tahoma"/>
            <w:sz w:val="16"/>
            <w:szCs w:val="16"/>
          </w:rPr>
          <w:t>la Ley General</w:t>
        </w:r>
      </w:smartTag>
      <w:r w:rsidRPr="0015795D">
        <w:rPr>
          <w:rFonts w:ascii="Arial Narrow" w:hAnsi="Arial Narrow" w:cs="Tahoma"/>
          <w:sz w:val="16"/>
          <w:szCs w:val="16"/>
        </w:rPr>
        <w:t xml:space="preserve"> de Defensa de los Consumidores y Usuarios; Ley 3/1991, de 10 de enero, sobre competencia desleal; Ley 15/2007, de 3 de julio, de la competencia; Leyes 17/2009 y 25/2009, de 22 de diciembre, sobre el libre acceso a las actividades y servicios y su ejercicio “Ley Ómnibus”; Ley 2/1974 de Colegios Profesionales y Real Decreto 1415/2006, de 1 de diciembre, Estatutos Generales de los Colegios de Graduados Sociales; Ley Orgánica del Poder Judicial; Ley de Procedimiento Laboral; Texto Refundido de </w:t>
      </w:r>
      <w:smartTag w:uri="urn:schemas-microsoft-com:office:smarttags" w:element="PersonName">
        <w:smartTagPr>
          <w:attr w:name="ProductID" w:val="la Ley General"/>
        </w:smartTagPr>
        <w:r w:rsidRPr="0015795D">
          <w:rPr>
            <w:rFonts w:ascii="Arial Narrow" w:hAnsi="Arial Narrow" w:cs="Tahoma"/>
            <w:sz w:val="16"/>
            <w:szCs w:val="16"/>
          </w:rPr>
          <w:t>la Ley General</w:t>
        </w:r>
      </w:smartTag>
      <w:r w:rsidRPr="0015795D">
        <w:rPr>
          <w:rFonts w:ascii="Arial Narrow" w:hAnsi="Arial Narrow" w:cs="Tahoma"/>
          <w:sz w:val="16"/>
          <w:szCs w:val="16"/>
        </w:rPr>
        <w:t xml:space="preserve"> de </w:t>
      </w:r>
      <w:smartTag w:uri="urn:schemas-microsoft-com:office:smarttags" w:element="PersonName">
        <w:smartTagPr>
          <w:attr w:name="ProductID" w:val="la Seguridad Social"/>
        </w:smartTagPr>
        <w:r w:rsidRPr="0015795D">
          <w:rPr>
            <w:rFonts w:ascii="Arial Narrow" w:hAnsi="Arial Narrow" w:cs="Tahoma"/>
            <w:sz w:val="16"/>
            <w:szCs w:val="16"/>
          </w:rPr>
          <w:t>la Seguridad Social</w:t>
        </w:r>
      </w:smartTag>
      <w:r w:rsidRPr="0015795D">
        <w:rPr>
          <w:rFonts w:ascii="Arial Narrow" w:hAnsi="Arial Narrow" w:cs="Tahoma"/>
          <w:sz w:val="16"/>
          <w:szCs w:val="16"/>
        </w:rPr>
        <w:t xml:space="preserve"> y normas complementarias.</w:t>
      </w:r>
    </w:p>
    <w:p w:rsidR="0028561A" w:rsidRDefault="0028561A" w:rsidP="005377D7">
      <w:pPr>
        <w:ind w:left="360" w:right="279"/>
        <w:jc w:val="both"/>
        <w:rPr>
          <w:rFonts w:ascii="Arial Narrow" w:hAnsi="Arial Narrow" w:cs="Tahoma"/>
          <w:sz w:val="16"/>
          <w:szCs w:val="16"/>
        </w:rPr>
      </w:pPr>
    </w:p>
    <w:p w:rsidR="0028561A" w:rsidRDefault="0028561A" w:rsidP="005377D7">
      <w:pPr>
        <w:ind w:left="360" w:right="279"/>
        <w:jc w:val="both"/>
        <w:rPr>
          <w:rFonts w:ascii="Arial Narrow" w:hAnsi="Arial Narrow" w:cs="Tahoma"/>
          <w:sz w:val="16"/>
          <w:szCs w:val="16"/>
        </w:rPr>
      </w:pPr>
    </w:p>
    <w:p w:rsidR="0028561A" w:rsidRDefault="0028561A" w:rsidP="005377D7">
      <w:pPr>
        <w:ind w:left="360" w:right="279"/>
        <w:jc w:val="both"/>
        <w:rPr>
          <w:rFonts w:ascii="Arial Narrow" w:hAnsi="Arial Narrow" w:cs="Tahoma"/>
          <w:sz w:val="16"/>
          <w:szCs w:val="16"/>
        </w:rPr>
      </w:pPr>
    </w:p>
    <w:p w:rsidR="0028561A" w:rsidRPr="003F0308" w:rsidRDefault="0028561A" w:rsidP="005377D7">
      <w:pPr>
        <w:ind w:left="360" w:right="279"/>
        <w:jc w:val="both"/>
        <w:rPr>
          <w:rFonts w:ascii="Arial Narrow" w:hAnsi="Arial Narrow" w:cs="Tahoma"/>
          <w:sz w:val="16"/>
          <w:szCs w:val="16"/>
        </w:rPr>
      </w:pPr>
    </w:p>
    <w:p w:rsidR="00C14CCB" w:rsidRPr="00550D89" w:rsidRDefault="00550D89" w:rsidP="005C1E7C">
      <w:pPr>
        <w:ind w:right="279"/>
        <w:jc w:val="both"/>
        <w:rPr>
          <w:rFonts w:ascii="Arial Narrow" w:hAnsi="Arial Narrow" w:cs="Tahoma"/>
          <w:b/>
          <w:sz w:val="18"/>
          <w:szCs w:val="18"/>
          <w:u w:val="single"/>
        </w:rPr>
      </w:pPr>
      <w:r w:rsidRPr="00550D89">
        <w:rPr>
          <w:rFonts w:ascii="Arial Narrow" w:hAnsi="Arial Narrow" w:cs="Tahoma"/>
          <w:b/>
          <w:sz w:val="18"/>
          <w:szCs w:val="18"/>
          <w:u w:val="single"/>
        </w:rPr>
        <w:t xml:space="preserve">VI. </w:t>
      </w:r>
      <w:r w:rsidR="00C14CCB" w:rsidRPr="00550D89">
        <w:rPr>
          <w:rFonts w:ascii="Arial Narrow" w:hAnsi="Arial Narrow" w:cs="Tahoma"/>
          <w:b/>
          <w:sz w:val="18"/>
          <w:szCs w:val="18"/>
          <w:u w:val="single"/>
        </w:rPr>
        <w:t xml:space="preserve"> Precio del servicio.</w:t>
      </w:r>
    </w:p>
    <w:p w:rsidR="00C14CCB" w:rsidRDefault="005C1E7C" w:rsidP="005C1E7C">
      <w:pPr>
        <w:pStyle w:val="Textoindependiente"/>
        <w:ind w:left="360" w:right="279"/>
        <w:rPr>
          <w:rFonts w:ascii="Arial Narrow" w:hAnsi="Arial Narrow"/>
          <w:sz w:val="16"/>
          <w:szCs w:val="16"/>
        </w:rPr>
      </w:pPr>
      <w:r>
        <w:rPr>
          <w:rFonts w:ascii="Arial Narrow" w:hAnsi="Arial Narrow"/>
          <w:sz w:val="16"/>
          <w:szCs w:val="16"/>
        </w:rPr>
        <w:t xml:space="preserve"> </w:t>
      </w:r>
      <w:r w:rsidR="00C14CCB" w:rsidRPr="0015795D">
        <w:rPr>
          <w:rFonts w:ascii="Arial Narrow" w:hAnsi="Arial Narrow"/>
          <w:sz w:val="16"/>
          <w:szCs w:val="16"/>
        </w:rPr>
        <w:t>Por parte del Graduado Social se informa a su cliente que el presente encargo conlleva el cobro de honorarios profesionales, los cuales se valorarán por este Graduado Social en función del trabajo que realice, no estando sometidos a ningún tipo orientativo</w:t>
      </w:r>
      <w:r w:rsidR="00373B89">
        <w:rPr>
          <w:rFonts w:ascii="Arial Narrow" w:hAnsi="Arial Narrow"/>
          <w:sz w:val="16"/>
          <w:szCs w:val="16"/>
        </w:rPr>
        <w:t>,</w:t>
      </w:r>
      <w:r w:rsidR="00C14CCB" w:rsidRPr="0015795D">
        <w:rPr>
          <w:rFonts w:ascii="Arial Narrow" w:hAnsi="Arial Narrow"/>
          <w:sz w:val="16"/>
          <w:szCs w:val="16"/>
        </w:rPr>
        <w:t> ni mínimos, obligándose el cliente a su pago, y autorizando a deducir su importe de aquellas cantidades que el Graduado Social perciba de terceros por cuenta de éste, y siempre atendiendo a la cuantía del asunto encomendado, complejidad de desarrollo, esfuerzo profesional, incidencias habidas, etc.</w:t>
      </w:r>
    </w:p>
    <w:p w:rsidR="005C1E7C" w:rsidRPr="0015795D" w:rsidRDefault="005C1E7C" w:rsidP="005C1E7C">
      <w:pPr>
        <w:pStyle w:val="Textoindependiente"/>
        <w:ind w:left="360" w:right="279"/>
        <w:rPr>
          <w:rFonts w:ascii="Arial Narrow" w:eastAsia="Arial Unicode MS" w:hAnsi="Arial Narrow"/>
          <w:sz w:val="16"/>
          <w:szCs w:val="16"/>
        </w:rPr>
      </w:pPr>
    </w:p>
    <w:p w:rsidR="009738C5" w:rsidRDefault="00C14CCB" w:rsidP="009738C5">
      <w:pPr>
        <w:ind w:left="360" w:right="279"/>
        <w:jc w:val="both"/>
        <w:rPr>
          <w:rFonts w:ascii="Arial Narrow" w:hAnsi="Arial Narrow" w:cs="Tahoma"/>
          <w:sz w:val="16"/>
          <w:szCs w:val="16"/>
        </w:rPr>
      </w:pPr>
      <w:r w:rsidRPr="0015795D">
        <w:rPr>
          <w:rFonts w:ascii="Arial Narrow" w:hAnsi="Arial Narrow" w:cs="Tahoma"/>
          <w:sz w:val="16"/>
          <w:szCs w:val="16"/>
        </w:rPr>
        <w:t>El Graduado Social fijará su minuta atendiendo a las circunstancias y cualesquiera otros que considere dignos de ser tenidos en cuenta. Salidas de despacho, recursos, incidencias, honorarios de Procuradores,</w:t>
      </w:r>
      <w:r w:rsidRPr="00C14CCB">
        <w:rPr>
          <w:rFonts w:ascii="Verdana" w:hAnsi="Verdana" w:cs="Tahoma"/>
          <w:sz w:val="18"/>
          <w:szCs w:val="18"/>
        </w:rPr>
        <w:t xml:space="preserve"> </w:t>
      </w:r>
      <w:r w:rsidRPr="0015795D">
        <w:rPr>
          <w:rFonts w:ascii="Arial Narrow" w:hAnsi="Arial Narrow" w:cs="Tahoma"/>
          <w:sz w:val="16"/>
          <w:szCs w:val="16"/>
        </w:rPr>
        <w:t>Peritos y cualquier otro profesional que intervenga, etc., serán minutados con independencia del asunto principal y cuantos suplidos sean pr</w:t>
      </w:r>
      <w:r w:rsidR="001A447F">
        <w:rPr>
          <w:rFonts w:ascii="Arial Narrow" w:hAnsi="Arial Narrow" w:cs="Tahoma"/>
          <w:sz w:val="16"/>
          <w:szCs w:val="16"/>
        </w:rPr>
        <w:t>ecisos.</w:t>
      </w:r>
    </w:p>
    <w:p w:rsidR="00F96D5E" w:rsidRPr="009738C5" w:rsidRDefault="00CA08A6" w:rsidP="009738C5">
      <w:pPr>
        <w:ind w:left="360" w:right="279"/>
        <w:jc w:val="both"/>
        <w:rPr>
          <w:rFonts w:ascii="Arial Narrow" w:hAnsi="Arial Narrow" w:cs="Tahoma"/>
          <w:sz w:val="16"/>
          <w:szCs w:val="16"/>
        </w:rPr>
      </w:pPr>
      <w:bookmarkStart w:id="0" w:name="_GoBack"/>
      <w:bookmarkEnd w:id="0"/>
      <w:r w:rsidRPr="005377D7">
        <w:rPr>
          <w:rFonts w:ascii="Arial Narrow" w:eastAsia="Times New Roman" w:hAnsi="Arial Narrow"/>
          <w:bCs/>
          <w:sz w:val="16"/>
          <w:szCs w:val="16"/>
          <w:lang w:eastAsia="es-ES"/>
        </w:rPr>
        <w:t>El Graduado Social actuante realizará el encargo con arreglo a su leal saber y entender profesional, sin garantizar el resultado positivo de su intervención.</w:t>
      </w:r>
    </w:p>
    <w:p w:rsidR="009F12C9" w:rsidRDefault="00C14CCB" w:rsidP="005C1E7C">
      <w:pPr>
        <w:ind w:left="360" w:right="279"/>
        <w:jc w:val="both"/>
        <w:rPr>
          <w:rFonts w:ascii="Arial Narrow" w:hAnsi="Arial Narrow"/>
          <w:b/>
          <w:sz w:val="16"/>
          <w:szCs w:val="16"/>
        </w:rPr>
      </w:pPr>
      <w:r w:rsidRPr="009F12C9">
        <w:rPr>
          <w:rFonts w:ascii="Arial Narrow" w:hAnsi="Arial Narrow" w:cs="Tahoma"/>
          <w:b/>
          <w:sz w:val="16"/>
          <w:szCs w:val="16"/>
        </w:rPr>
        <w:t>Los honorarios básicos se fijan en el importe</w:t>
      </w:r>
      <w:r w:rsidRPr="009F12C9">
        <w:rPr>
          <w:rFonts w:ascii="Arial Narrow" w:hAnsi="Arial Narrow" w:cs="Tahoma"/>
          <w:sz w:val="16"/>
          <w:szCs w:val="16"/>
        </w:rPr>
        <w:t xml:space="preserve"> de</w:t>
      </w:r>
      <w:r w:rsidR="008A2E57">
        <w:rPr>
          <w:rFonts w:ascii="Arial Narrow" w:hAnsi="Arial Narrow" w:cs="Tahoma"/>
          <w:sz w:val="16"/>
          <w:szCs w:val="16"/>
        </w:rPr>
        <w:t xml:space="preserve">  </w:t>
      </w:r>
      <w:r w:rsidR="009F12C9">
        <w:rPr>
          <w:rFonts w:ascii="Arial Narrow" w:hAnsi="Arial Narrow" w:cs="Tahoma"/>
          <w:sz w:val="16"/>
          <w:szCs w:val="16"/>
        </w:rPr>
        <w:t>_____________</w:t>
      </w:r>
      <w:r w:rsidR="008A2E57">
        <w:rPr>
          <w:rFonts w:ascii="Arial Narrow" w:hAnsi="Arial Narrow" w:cs="Tahoma"/>
          <w:sz w:val="16"/>
          <w:szCs w:val="16"/>
        </w:rPr>
        <w:t xml:space="preserve"> euros</w:t>
      </w:r>
      <w:r w:rsidRPr="008A2E57">
        <w:rPr>
          <w:rFonts w:ascii="Arial Narrow" w:hAnsi="Arial Narrow" w:cs="Tahoma"/>
          <w:sz w:val="16"/>
          <w:szCs w:val="16"/>
        </w:rPr>
        <w:t>,</w:t>
      </w:r>
      <w:r w:rsidRPr="00373B89">
        <w:rPr>
          <w:rFonts w:ascii="Arial Narrow" w:hAnsi="Arial Narrow" w:cs="Tahoma"/>
          <w:sz w:val="16"/>
          <w:szCs w:val="16"/>
        </w:rPr>
        <w:t xml:space="preserve"> que se aceptan como indisputables, y que cubrirán exclusivamente los servicios demandados en esta hoja de encargo y, no incluyen los gastos procesales, salidas de despacho, recursos, incidencias, tasas, consignaciones y depósitos para recurrir, honorarios de Procuradores, Peritos, Auditores y cualquier otro profesional que intervenga, etc. o cualesquiera otros que sean necesarios para el buen fin del servicio contratado, que serán minutados con independencia del asunto principal, y cuantos suplidos sean necesarios. El cliente autoriza el cobro de la factura profesional a través su cuenta bancaria </w:t>
      </w:r>
      <w:r w:rsidR="008A2E57">
        <w:rPr>
          <w:rFonts w:ascii="Arial Narrow" w:hAnsi="Arial Narrow" w:cs="Tahoma"/>
          <w:sz w:val="16"/>
          <w:szCs w:val="16"/>
        </w:rPr>
        <w:t xml:space="preserve"> ____________________________________________________________________</w:t>
      </w:r>
      <w:r w:rsidR="009F12C9">
        <w:rPr>
          <w:rFonts w:ascii="Arial Narrow" w:hAnsi="Arial Narrow" w:cs="Tahoma"/>
          <w:sz w:val="16"/>
          <w:szCs w:val="16"/>
        </w:rPr>
        <w:t>_________</w:t>
      </w:r>
      <w:r w:rsidR="008A2E57">
        <w:rPr>
          <w:rFonts w:ascii="Arial Narrow" w:hAnsi="Arial Narrow" w:cs="Tahoma"/>
          <w:sz w:val="16"/>
          <w:szCs w:val="16"/>
        </w:rPr>
        <w:t xml:space="preserve"> </w:t>
      </w:r>
      <w:r w:rsidRPr="00373B89">
        <w:rPr>
          <w:rFonts w:ascii="Arial Narrow" w:hAnsi="Arial Narrow" w:cs="Tahoma"/>
          <w:sz w:val="16"/>
          <w:szCs w:val="16"/>
        </w:rPr>
        <w:t xml:space="preserve"> El importe de los honorarios será incrementado en la cuantía legal del Impuesto sobre el Val</w:t>
      </w:r>
      <w:r w:rsidR="001A447F">
        <w:rPr>
          <w:rFonts w:ascii="Arial Narrow" w:hAnsi="Arial Narrow" w:cs="Tahoma"/>
          <w:sz w:val="16"/>
          <w:szCs w:val="16"/>
        </w:rPr>
        <w:t>or Añadido, a cargo del cliente</w:t>
      </w:r>
      <w:r w:rsidR="001A447F" w:rsidRPr="001A447F">
        <w:rPr>
          <w:rFonts w:ascii="Arial Narrow" w:hAnsi="Arial Narrow" w:cs="Tahoma"/>
          <w:b/>
          <w:sz w:val="16"/>
          <w:szCs w:val="16"/>
        </w:rPr>
        <w:t>.</w:t>
      </w:r>
      <w:r w:rsidR="001A447F" w:rsidRPr="001A447F">
        <w:rPr>
          <w:rFonts w:ascii="Arial Narrow" w:hAnsi="Arial Narrow"/>
          <w:b/>
          <w:sz w:val="16"/>
          <w:szCs w:val="16"/>
        </w:rPr>
        <w:t xml:space="preserve">  </w:t>
      </w:r>
    </w:p>
    <w:p w:rsidR="00CA08A6" w:rsidRPr="005377D7" w:rsidRDefault="009F12C9" w:rsidP="003F0308">
      <w:pPr>
        <w:ind w:left="360" w:right="279"/>
        <w:jc w:val="both"/>
        <w:rPr>
          <w:rFonts w:ascii="Arial Narrow" w:hAnsi="Arial Narrow" w:cs="Tahoma"/>
          <w:sz w:val="16"/>
          <w:szCs w:val="16"/>
        </w:rPr>
      </w:pPr>
      <w:r w:rsidRPr="005377D7">
        <w:rPr>
          <w:rFonts w:ascii="Arial Narrow" w:hAnsi="Arial Narrow" w:cs="Tahoma"/>
          <w:sz w:val="16"/>
          <w:szCs w:val="16"/>
        </w:rPr>
        <w:t>Por tanto, el</w:t>
      </w:r>
      <w:r w:rsidR="00C14CCB" w:rsidRPr="005377D7">
        <w:rPr>
          <w:rFonts w:ascii="Arial Narrow" w:hAnsi="Arial Narrow" w:cs="Tahoma"/>
          <w:sz w:val="16"/>
          <w:szCs w:val="16"/>
        </w:rPr>
        <w:t xml:space="preserve"> Cliente queda advertido de que mis servicios profesionales, son una intervención de medios, no de resultados.</w:t>
      </w:r>
    </w:p>
    <w:p w:rsidR="00C14CCB" w:rsidRPr="00550D89" w:rsidRDefault="00C14CCB" w:rsidP="00550D89">
      <w:pPr>
        <w:ind w:left="360" w:right="279"/>
        <w:jc w:val="both"/>
        <w:rPr>
          <w:rFonts w:ascii="Arial Narrow" w:hAnsi="Arial Narrow"/>
          <w:b/>
          <w:sz w:val="18"/>
          <w:szCs w:val="18"/>
          <w:u w:val="single"/>
        </w:rPr>
      </w:pPr>
      <w:r w:rsidRPr="00550D89">
        <w:rPr>
          <w:rFonts w:ascii="Arial Narrow" w:hAnsi="Arial Narrow"/>
          <w:b/>
          <w:sz w:val="18"/>
          <w:szCs w:val="18"/>
          <w:u w:val="single"/>
        </w:rPr>
        <w:t>PROVISIÓN DE FONDOS:</w:t>
      </w:r>
    </w:p>
    <w:p w:rsidR="001A447F" w:rsidRDefault="00C14CCB" w:rsidP="005C1E7C">
      <w:pPr>
        <w:ind w:left="360" w:right="279"/>
        <w:jc w:val="both"/>
        <w:rPr>
          <w:rFonts w:ascii="Arial Narrow" w:hAnsi="Arial Narrow" w:cs="Tahoma"/>
          <w:sz w:val="16"/>
          <w:szCs w:val="16"/>
        </w:rPr>
      </w:pPr>
      <w:r w:rsidRPr="00373B89">
        <w:rPr>
          <w:rFonts w:ascii="Arial Narrow" w:hAnsi="Arial Narrow"/>
          <w:sz w:val="16"/>
          <w:szCs w:val="16"/>
        </w:rPr>
        <w:t>El cliente que suscribe, entregará bien en este acto, o con posterioridad, cuando sea requerido para ello por el Graduado Social, la provisión de fondos que éste determine discrecionalmente.</w:t>
      </w:r>
      <w:r w:rsidR="00373B89" w:rsidRPr="00373B89">
        <w:rPr>
          <w:rFonts w:ascii="Arial Narrow" w:hAnsi="Arial Narrow"/>
          <w:sz w:val="16"/>
          <w:szCs w:val="16"/>
        </w:rPr>
        <w:t xml:space="preserve"> </w:t>
      </w:r>
      <w:r w:rsidRPr="00373B89">
        <w:rPr>
          <w:rFonts w:ascii="Arial Narrow" w:hAnsi="Arial Narrow"/>
          <w:sz w:val="16"/>
          <w:szCs w:val="16"/>
        </w:rPr>
        <w:t xml:space="preserve">  Dicha provisión de fondos, de no poderse llevar a cabo la tramitación del asunto que se encarga, por causas ajenas a la voluntad del Graduado Social, quedará en poder de éste, en pago de los trabajos realizados, si su cuantía fuera suficiente, y en todo caso como compensación por la aceptación del asunto encomendado, obligándose el cliente que suscribe, al pago de la diferencia a favor del Graduado Social que hubiere en ese momento. Si se desease recurrir alguna Sentencia, Auto, etc. e interponer alguna demanda o recurrir alguna Resolución, deberá el cliente pedirlo al Graduado Social por escrito y con acuse de recibo, salvo que el Graduado Social lo considerase no oportuno.</w:t>
      </w:r>
      <w:r w:rsidR="001A447F">
        <w:rPr>
          <w:rFonts w:ascii="Arial Narrow" w:hAnsi="Arial Narrow" w:cs="Tahoma"/>
          <w:sz w:val="16"/>
          <w:szCs w:val="16"/>
        </w:rPr>
        <w:tab/>
      </w:r>
    </w:p>
    <w:p w:rsidR="00CA08A6" w:rsidRPr="00373B89" w:rsidRDefault="00C14CCB" w:rsidP="003F0308">
      <w:pPr>
        <w:ind w:left="360" w:right="279"/>
        <w:jc w:val="both"/>
        <w:rPr>
          <w:rFonts w:ascii="Arial Narrow" w:hAnsi="Arial Narrow" w:cs="Tahoma"/>
          <w:sz w:val="16"/>
          <w:szCs w:val="16"/>
        </w:rPr>
      </w:pPr>
      <w:r w:rsidRPr="00373B89">
        <w:rPr>
          <w:rFonts w:ascii="Arial Narrow" w:hAnsi="Arial Narrow" w:cs="Tahoma"/>
          <w:sz w:val="16"/>
          <w:szCs w:val="16"/>
        </w:rPr>
        <w:t>Requerido el cliente por el Graduado Social para la entrega de provisión de fondos que estime, y no realizada ésta, quedará el citado Graduado Social libre de toda responsabilidad y exonerado de la obligación contraída al aceptar el encargo, pudiendo a su criterio, renunciar o no, a la continuación de la tramitación emprendida.</w:t>
      </w:r>
    </w:p>
    <w:p w:rsidR="00C14CCB" w:rsidRPr="00550D89" w:rsidRDefault="00550D89" w:rsidP="005D74A5">
      <w:pPr>
        <w:ind w:right="279"/>
        <w:jc w:val="both"/>
        <w:rPr>
          <w:rFonts w:ascii="Arial Narrow" w:hAnsi="Arial Narrow" w:cs="Tahoma"/>
          <w:b/>
          <w:sz w:val="18"/>
          <w:szCs w:val="18"/>
          <w:u w:val="single"/>
        </w:rPr>
      </w:pPr>
      <w:r w:rsidRPr="00550D89">
        <w:rPr>
          <w:rFonts w:ascii="Arial Narrow" w:hAnsi="Arial Narrow" w:cs="Tahoma"/>
          <w:b/>
          <w:sz w:val="18"/>
          <w:szCs w:val="18"/>
          <w:u w:val="single"/>
        </w:rPr>
        <w:t xml:space="preserve">VII. </w:t>
      </w:r>
      <w:r w:rsidR="00C14CCB" w:rsidRPr="00550D89">
        <w:rPr>
          <w:rFonts w:ascii="Arial Narrow" w:hAnsi="Arial Narrow" w:cs="Tahoma"/>
          <w:b/>
          <w:sz w:val="18"/>
          <w:szCs w:val="18"/>
          <w:u w:val="single"/>
        </w:rPr>
        <w:t xml:space="preserve"> Seguro de Responsabilidad Civil.</w:t>
      </w:r>
    </w:p>
    <w:p w:rsidR="00C14CCB" w:rsidRPr="00373B89" w:rsidRDefault="00C14CCB" w:rsidP="005E2DA2">
      <w:pPr>
        <w:ind w:right="279" w:firstLine="360"/>
        <w:jc w:val="both"/>
        <w:rPr>
          <w:rFonts w:ascii="Arial Narrow" w:hAnsi="Arial Narrow" w:cs="Tahoma"/>
          <w:sz w:val="16"/>
          <w:szCs w:val="16"/>
        </w:rPr>
      </w:pPr>
      <w:r w:rsidRPr="00373B89">
        <w:rPr>
          <w:rFonts w:ascii="Arial Narrow" w:hAnsi="Arial Narrow" w:cs="Tahoma"/>
          <w:sz w:val="16"/>
          <w:szCs w:val="16"/>
        </w:rPr>
        <w:t xml:space="preserve">           </w:t>
      </w:r>
      <w:r w:rsidR="00373B89">
        <w:rPr>
          <w:rFonts w:ascii="Arial Narrow" w:hAnsi="Arial Narrow" w:cs="Tahoma"/>
          <w:sz w:val="16"/>
          <w:szCs w:val="16"/>
        </w:rPr>
        <w:tab/>
      </w:r>
      <w:r w:rsidR="008A2E57">
        <w:rPr>
          <w:rFonts w:ascii="Arial Narrow" w:hAnsi="Arial Narrow" w:cs="Tahoma"/>
          <w:sz w:val="16"/>
          <w:szCs w:val="16"/>
        </w:rPr>
        <w:t>Entidad aseguradora:  _______________________________________________________________________________________</w:t>
      </w:r>
      <w:r w:rsidRPr="00373B89">
        <w:rPr>
          <w:rFonts w:ascii="Arial Narrow" w:hAnsi="Arial Narrow" w:cs="Tahoma"/>
          <w:sz w:val="16"/>
          <w:szCs w:val="16"/>
        </w:rPr>
        <w:t xml:space="preserve">                                                     </w:t>
      </w:r>
    </w:p>
    <w:p w:rsidR="00CA08A6" w:rsidRDefault="00C14CCB" w:rsidP="003F0308">
      <w:pPr>
        <w:ind w:right="279" w:firstLine="360"/>
        <w:jc w:val="both"/>
        <w:rPr>
          <w:rFonts w:ascii="Arial Narrow" w:hAnsi="Arial Narrow" w:cs="Tahoma"/>
          <w:sz w:val="16"/>
          <w:szCs w:val="16"/>
        </w:rPr>
      </w:pPr>
      <w:r w:rsidRPr="00373B89">
        <w:rPr>
          <w:rFonts w:ascii="Arial Narrow" w:hAnsi="Arial Narrow" w:cs="Tahoma"/>
          <w:sz w:val="16"/>
          <w:szCs w:val="16"/>
        </w:rPr>
        <w:t xml:space="preserve">            </w:t>
      </w:r>
      <w:r w:rsidR="00373B89">
        <w:rPr>
          <w:rFonts w:ascii="Arial Narrow" w:hAnsi="Arial Narrow" w:cs="Tahoma"/>
          <w:sz w:val="16"/>
          <w:szCs w:val="16"/>
        </w:rPr>
        <w:tab/>
      </w:r>
      <w:r w:rsidRPr="00373B89">
        <w:rPr>
          <w:rFonts w:ascii="Arial Narrow" w:hAnsi="Arial Narrow" w:cs="Tahoma"/>
          <w:sz w:val="16"/>
          <w:szCs w:val="16"/>
        </w:rPr>
        <w:t xml:space="preserve"> Importe de la cobertura contratada:    </w:t>
      </w:r>
      <w:r w:rsidR="008A2E57">
        <w:rPr>
          <w:rFonts w:ascii="Arial Narrow" w:hAnsi="Arial Narrow" w:cs="Tahoma"/>
          <w:sz w:val="16"/>
          <w:szCs w:val="16"/>
        </w:rPr>
        <w:t xml:space="preserve">_______________________    </w:t>
      </w:r>
      <w:r w:rsidRPr="00373B89">
        <w:rPr>
          <w:rFonts w:ascii="Arial Narrow" w:hAnsi="Arial Narrow" w:cs="Tahoma"/>
          <w:sz w:val="16"/>
          <w:szCs w:val="16"/>
        </w:rPr>
        <w:t xml:space="preserve"> Ámbito territorial del seguro:</w:t>
      </w:r>
      <w:r w:rsidR="008A2E57">
        <w:rPr>
          <w:rFonts w:ascii="Arial Narrow" w:hAnsi="Arial Narrow" w:cs="Tahoma"/>
          <w:sz w:val="16"/>
          <w:szCs w:val="16"/>
        </w:rPr>
        <w:t xml:space="preserve"> __________________________</w:t>
      </w:r>
    </w:p>
    <w:p w:rsidR="00C14CCB" w:rsidRPr="00550D89" w:rsidRDefault="00C14CCB" w:rsidP="005D74A5">
      <w:pPr>
        <w:ind w:right="279"/>
        <w:jc w:val="both"/>
        <w:rPr>
          <w:rFonts w:ascii="Arial Narrow" w:hAnsi="Arial Narrow" w:cs="Tahoma"/>
          <w:sz w:val="18"/>
          <w:szCs w:val="18"/>
          <w:u w:val="single"/>
        </w:rPr>
      </w:pPr>
      <w:r w:rsidRPr="00550D89">
        <w:rPr>
          <w:rFonts w:ascii="Arial Narrow" w:hAnsi="Arial Narrow" w:cs="Tahoma"/>
          <w:b/>
          <w:sz w:val="18"/>
          <w:szCs w:val="18"/>
          <w:u w:val="single"/>
        </w:rPr>
        <w:t xml:space="preserve">VIII. Derecho de desistimiento del contrato. </w:t>
      </w:r>
    </w:p>
    <w:p w:rsidR="00C14CCB" w:rsidRDefault="00C14CCB" w:rsidP="005D74A5">
      <w:pPr>
        <w:ind w:left="360" w:right="279"/>
        <w:jc w:val="both"/>
        <w:rPr>
          <w:rFonts w:ascii="Arial Narrow" w:hAnsi="Arial Narrow" w:cs="Tahoma"/>
          <w:sz w:val="16"/>
          <w:szCs w:val="16"/>
        </w:rPr>
      </w:pPr>
      <w:r w:rsidRPr="00373B89">
        <w:rPr>
          <w:rFonts w:ascii="Arial Narrow" w:hAnsi="Arial Narrow" w:cs="Tahoma"/>
          <w:sz w:val="16"/>
          <w:szCs w:val="16"/>
        </w:rPr>
        <w:t>En caso de que el cliente desee resolver el contrato de prestación de servicios, deberá avisar al profesional con quince días hábiles de antelación, viniendo obligado el cliente al pago de los honorarios correspondientes a los trabajos realizados hasta la fecha. De ser el profesional el que desee resolver el contrato, deberá igualmente comunicarlo al cliente con quince días hábiles de antelación, viniendo aquél obligado a entregar la documentación que en tal caso proceda y prestar al cliente la asistencia necesaria durante el plazo de un mes desde el preaviso, en tanto el cliente no designe otro profesional.</w:t>
      </w:r>
    </w:p>
    <w:p w:rsidR="005D74A5" w:rsidRPr="00582B0F" w:rsidRDefault="00550D89" w:rsidP="005D74A5">
      <w:pPr>
        <w:ind w:right="279"/>
        <w:jc w:val="both"/>
        <w:rPr>
          <w:rFonts w:ascii="Arial Narrow" w:hAnsi="Arial Narrow" w:cs="Tahoma"/>
          <w:bCs/>
          <w:sz w:val="16"/>
          <w:szCs w:val="16"/>
          <w:u w:val="single"/>
        </w:rPr>
      </w:pPr>
      <w:r w:rsidRPr="00582B0F">
        <w:rPr>
          <w:rFonts w:ascii="Arial Narrow" w:hAnsi="Arial Narrow" w:cs="Tahoma"/>
          <w:b/>
          <w:sz w:val="18"/>
          <w:szCs w:val="18"/>
          <w:u w:val="single"/>
        </w:rPr>
        <w:t xml:space="preserve">IX. </w:t>
      </w:r>
      <w:r w:rsidR="00C14CCB" w:rsidRPr="00582B0F">
        <w:rPr>
          <w:rFonts w:ascii="Arial Narrow" w:hAnsi="Arial Narrow" w:cs="Tahoma"/>
          <w:b/>
          <w:sz w:val="18"/>
          <w:szCs w:val="18"/>
          <w:u w:val="single"/>
        </w:rPr>
        <w:t xml:space="preserve"> Conflictos entre cliente y profesional</w:t>
      </w:r>
      <w:r w:rsidR="00C14CCB" w:rsidRPr="00582B0F">
        <w:rPr>
          <w:rFonts w:ascii="Arial Narrow" w:hAnsi="Arial Narrow" w:cs="Tahoma"/>
          <w:b/>
          <w:sz w:val="16"/>
          <w:szCs w:val="16"/>
          <w:u w:val="single"/>
        </w:rPr>
        <w:t>.</w:t>
      </w:r>
      <w:r w:rsidR="00373B89" w:rsidRPr="00582B0F">
        <w:rPr>
          <w:rFonts w:ascii="Arial Narrow" w:hAnsi="Arial Narrow" w:cs="Tahoma"/>
          <w:b/>
          <w:sz w:val="16"/>
          <w:szCs w:val="16"/>
          <w:u w:val="single"/>
        </w:rPr>
        <w:t xml:space="preserve"> </w:t>
      </w:r>
      <w:r w:rsidR="00C14CCB" w:rsidRPr="00582B0F">
        <w:rPr>
          <w:rFonts w:ascii="Arial Narrow" w:hAnsi="Arial Narrow" w:cs="Tahoma"/>
          <w:bCs/>
          <w:sz w:val="16"/>
          <w:szCs w:val="16"/>
          <w:u w:val="single"/>
        </w:rPr>
        <w:t xml:space="preserve">Solución extrajudicial de litigios y Jurisdicción de los Tribunales.- </w:t>
      </w:r>
    </w:p>
    <w:p w:rsidR="001A447F" w:rsidRDefault="00C14CCB" w:rsidP="005D74A5">
      <w:pPr>
        <w:ind w:left="360" w:right="279"/>
        <w:jc w:val="both"/>
        <w:rPr>
          <w:rFonts w:ascii="Arial Narrow" w:hAnsi="Arial Narrow" w:cs="Tahoma"/>
          <w:sz w:val="16"/>
          <w:szCs w:val="16"/>
        </w:rPr>
      </w:pPr>
      <w:r w:rsidRPr="00373B89">
        <w:rPr>
          <w:rFonts w:ascii="Arial Narrow" w:hAnsi="Arial Narrow" w:cs="Tahoma"/>
          <w:bCs/>
          <w:sz w:val="16"/>
          <w:szCs w:val="16"/>
        </w:rPr>
        <w:t>Cuantas quejas o reclamaciones se susciten por el cliente, derivados de los servicios profesionales prestados por el profesional colegiado en los servicios a éste demandados, deberán, en primer lugar, efectuarse mediante la “Hoja de Reclamaciones” que el Graduado Social le facilitará en su despach</w:t>
      </w:r>
      <w:r w:rsidR="00F35753">
        <w:rPr>
          <w:rFonts w:ascii="Arial Narrow" w:hAnsi="Arial Narrow" w:cs="Tahoma"/>
          <w:bCs/>
          <w:sz w:val="16"/>
          <w:szCs w:val="16"/>
        </w:rPr>
        <w:t xml:space="preserve">o y </w:t>
      </w:r>
      <w:r w:rsidRPr="00373B89">
        <w:rPr>
          <w:rFonts w:ascii="Arial Narrow" w:hAnsi="Arial Narrow" w:cs="Tahoma"/>
          <w:bCs/>
          <w:sz w:val="16"/>
          <w:szCs w:val="16"/>
        </w:rPr>
        <w:t xml:space="preserve">si en el plazo máximo de un mes, no da respuesta a las quejas o reclamaciones, deberá el cliente presentar su reclamación ante </w:t>
      </w:r>
      <w:smartTag w:uri="urn:schemas-microsoft-com:office:smarttags" w:element="PersonName">
        <w:smartTagPr>
          <w:attr w:name="ProductID" w:val="la Junta"/>
        </w:smartTagPr>
        <w:r w:rsidRPr="00373B89">
          <w:rPr>
            <w:rFonts w:ascii="Arial Narrow" w:hAnsi="Arial Narrow" w:cs="Tahoma"/>
            <w:bCs/>
            <w:sz w:val="16"/>
            <w:szCs w:val="16"/>
          </w:rPr>
          <w:t>la Junta</w:t>
        </w:r>
      </w:smartTag>
      <w:r w:rsidRPr="00373B89">
        <w:rPr>
          <w:rFonts w:ascii="Arial Narrow" w:hAnsi="Arial Narrow" w:cs="Tahoma"/>
          <w:bCs/>
          <w:sz w:val="16"/>
          <w:szCs w:val="16"/>
        </w:rPr>
        <w:t xml:space="preserve"> de Gobierno del Excmo. </w:t>
      </w:r>
      <w:proofErr w:type="gramStart"/>
      <w:r w:rsidRPr="00373B89">
        <w:rPr>
          <w:rFonts w:ascii="Arial Narrow" w:hAnsi="Arial Narrow" w:cs="Tahoma"/>
          <w:bCs/>
          <w:sz w:val="16"/>
          <w:szCs w:val="16"/>
        </w:rPr>
        <w:t>e</w:t>
      </w:r>
      <w:proofErr w:type="gramEnd"/>
      <w:r w:rsidRPr="00373B89">
        <w:rPr>
          <w:rFonts w:ascii="Arial Narrow" w:hAnsi="Arial Narrow" w:cs="Tahoma"/>
          <w:bCs/>
          <w:sz w:val="16"/>
          <w:szCs w:val="16"/>
        </w:rPr>
        <w:t xml:space="preserve"> Ilmo. Colegio de Graduados Sociales de </w:t>
      </w:r>
      <w:r w:rsidR="0028561A">
        <w:rPr>
          <w:rFonts w:ascii="Arial Narrow" w:hAnsi="Arial Narrow" w:cs="Tahoma"/>
          <w:bCs/>
          <w:sz w:val="16"/>
          <w:szCs w:val="16"/>
        </w:rPr>
        <w:t>Álava</w:t>
      </w:r>
      <w:r w:rsidRPr="00373B89">
        <w:rPr>
          <w:rFonts w:ascii="Arial Narrow" w:hAnsi="Arial Narrow" w:cs="Tahoma"/>
          <w:bCs/>
          <w:sz w:val="16"/>
          <w:szCs w:val="16"/>
        </w:rPr>
        <w:t xml:space="preserve"> para que éste intervenga y emita su dictamen. Si el Colegio Profesional no pudiera mediar y resolver satisfactoriamente su reclamación, le facilitará la dirección de </w:t>
      </w:r>
      <w:smartTag w:uri="urn:schemas-microsoft-com:office:smarttags" w:element="PersonName">
        <w:smartTagPr>
          <w:attr w:name="ProductID" w:val="la Junta Arbitral"/>
        </w:smartTagPr>
        <w:r w:rsidRPr="00373B89">
          <w:rPr>
            <w:rFonts w:ascii="Arial Narrow" w:hAnsi="Arial Narrow" w:cs="Tahoma"/>
            <w:bCs/>
            <w:sz w:val="16"/>
            <w:szCs w:val="16"/>
          </w:rPr>
          <w:t>la Junta Arbitral</w:t>
        </w:r>
      </w:smartTag>
      <w:r w:rsidRPr="00373B89">
        <w:rPr>
          <w:rFonts w:ascii="Arial Narrow" w:hAnsi="Arial Narrow" w:cs="Tahoma"/>
          <w:bCs/>
          <w:sz w:val="16"/>
          <w:szCs w:val="16"/>
        </w:rPr>
        <w:t xml:space="preserve"> de Consumo de </w:t>
      </w:r>
      <w:smartTag w:uri="urn:schemas-microsoft-com:office:smarttags" w:element="PersonName">
        <w:smartTagPr>
          <w:attr w:name="ProductID" w:val="la D.G"/>
        </w:smartTagPr>
        <w:r w:rsidRPr="00373B89">
          <w:rPr>
            <w:rFonts w:ascii="Arial Narrow" w:hAnsi="Arial Narrow" w:cs="Tahoma"/>
            <w:bCs/>
            <w:sz w:val="16"/>
            <w:szCs w:val="16"/>
          </w:rPr>
          <w:t>la D.G</w:t>
        </w:r>
      </w:smartTag>
      <w:r w:rsidRPr="00373B89">
        <w:rPr>
          <w:rFonts w:ascii="Arial Narrow" w:hAnsi="Arial Narrow" w:cs="Tahoma"/>
          <w:bCs/>
          <w:sz w:val="16"/>
          <w:szCs w:val="16"/>
        </w:rPr>
        <w:t xml:space="preserve">.A. donde podrá presentar su reclamación. En todo caso, de no conseguirse la resolución del conflicto por el sistema extrajudicial antes indicado, las partes aceptan y se someten por imperativo de </w:t>
      </w:r>
      <w:smartTag w:uri="urn:schemas-microsoft-com:office:smarttags" w:element="PersonName">
        <w:smartTagPr>
          <w:attr w:name="ProductID" w:val="la Ley"/>
        </w:smartTagPr>
        <w:r w:rsidRPr="00373B89">
          <w:rPr>
            <w:rFonts w:ascii="Arial Narrow" w:hAnsi="Arial Narrow" w:cs="Tahoma"/>
            <w:bCs/>
            <w:sz w:val="16"/>
            <w:szCs w:val="16"/>
          </w:rPr>
          <w:t>la Ley</w:t>
        </w:r>
      </w:smartTag>
      <w:r w:rsidRPr="00373B89">
        <w:rPr>
          <w:rFonts w:ascii="Arial Narrow" w:hAnsi="Arial Narrow" w:cs="Tahoma"/>
          <w:bCs/>
          <w:sz w:val="16"/>
          <w:szCs w:val="16"/>
        </w:rPr>
        <w:t xml:space="preserve"> a los Juzgados y Tribunales de </w:t>
      </w:r>
      <w:r w:rsidR="00BC5510">
        <w:rPr>
          <w:rFonts w:ascii="Arial Narrow" w:hAnsi="Arial Narrow" w:cs="Tahoma"/>
          <w:bCs/>
          <w:sz w:val="16"/>
          <w:szCs w:val="16"/>
        </w:rPr>
        <w:t>________________________________</w:t>
      </w:r>
      <w:r w:rsidRPr="00373B89">
        <w:rPr>
          <w:rFonts w:ascii="Arial Narrow" w:hAnsi="Arial Narrow" w:cs="Tahoma"/>
          <w:bCs/>
          <w:sz w:val="16"/>
          <w:szCs w:val="16"/>
        </w:rPr>
        <w:t xml:space="preserve">, que corresponda territorialmente al despacho del Graduado </w:t>
      </w:r>
      <w:r w:rsidR="005E2DA2" w:rsidRPr="00373B89">
        <w:rPr>
          <w:rFonts w:ascii="Arial Narrow" w:hAnsi="Arial Narrow" w:cs="Tahoma"/>
          <w:bCs/>
          <w:sz w:val="16"/>
          <w:szCs w:val="16"/>
        </w:rPr>
        <w:t>Soci</w:t>
      </w:r>
      <w:r w:rsidR="005E2DA2">
        <w:rPr>
          <w:rFonts w:ascii="Arial Narrow" w:hAnsi="Arial Narrow" w:cs="Tahoma"/>
          <w:bCs/>
          <w:sz w:val="16"/>
          <w:szCs w:val="16"/>
        </w:rPr>
        <w:t>al</w:t>
      </w:r>
      <w:r w:rsidR="00373B89">
        <w:rPr>
          <w:rFonts w:ascii="Arial Narrow" w:hAnsi="Arial Narrow" w:cs="Tahoma"/>
          <w:bCs/>
          <w:sz w:val="16"/>
          <w:szCs w:val="16"/>
        </w:rPr>
        <w:t xml:space="preserve">. </w:t>
      </w:r>
      <w:r w:rsidRPr="00373B89">
        <w:rPr>
          <w:rFonts w:ascii="Arial Narrow" w:hAnsi="Arial Narrow" w:cs="Tahoma"/>
          <w:sz w:val="16"/>
          <w:szCs w:val="16"/>
        </w:rPr>
        <w:t>No obstante lo anterior,</w:t>
      </w:r>
      <w:r w:rsidRPr="00373B89">
        <w:rPr>
          <w:rFonts w:ascii="Arial Narrow" w:hAnsi="Arial Narrow" w:cs="Tahoma"/>
          <w:bCs/>
          <w:sz w:val="16"/>
          <w:szCs w:val="16"/>
        </w:rPr>
        <w:t xml:space="preserve"> </w:t>
      </w:r>
      <w:r w:rsidRPr="00373B89">
        <w:rPr>
          <w:rFonts w:ascii="Arial Narrow" w:hAnsi="Arial Narrow" w:cs="Tahoma"/>
          <w:sz w:val="16"/>
          <w:szCs w:val="16"/>
        </w:rPr>
        <w:t xml:space="preserve">en caso de conflicto, el cliente y también el profesional podrán dirigirse al </w:t>
      </w:r>
      <w:r w:rsidR="005E2DA2" w:rsidRPr="00373B89">
        <w:rPr>
          <w:rFonts w:ascii="Arial Narrow" w:hAnsi="Arial Narrow" w:cs="Tahoma"/>
          <w:sz w:val="16"/>
          <w:szCs w:val="16"/>
        </w:rPr>
        <w:t>Servicio</w:t>
      </w:r>
      <w:r w:rsidRPr="00373B89">
        <w:rPr>
          <w:rFonts w:ascii="Arial Narrow" w:hAnsi="Arial Narrow" w:cs="Tahoma"/>
          <w:sz w:val="16"/>
          <w:szCs w:val="16"/>
        </w:rPr>
        <w:t xml:space="preserve"> de Atención a los Colegiados y Consumidores y Usuarios” del Excmo. </w:t>
      </w:r>
      <w:proofErr w:type="gramStart"/>
      <w:r w:rsidRPr="00373B89">
        <w:rPr>
          <w:rFonts w:ascii="Arial Narrow" w:hAnsi="Arial Narrow" w:cs="Tahoma"/>
          <w:sz w:val="16"/>
          <w:szCs w:val="16"/>
        </w:rPr>
        <w:t>e</w:t>
      </w:r>
      <w:proofErr w:type="gramEnd"/>
      <w:r w:rsidRPr="00373B89">
        <w:rPr>
          <w:rFonts w:ascii="Arial Narrow" w:hAnsi="Arial Narrow" w:cs="Tahoma"/>
          <w:sz w:val="16"/>
          <w:szCs w:val="16"/>
        </w:rPr>
        <w:t xml:space="preserve"> Ilmo. Colegio Oficial de Graduados Sociales de </w:t>
      </w:r>
      <w:r w:rsidR="0028561A">
        <w:rPr>
          <w:rFonts w:ascii="Arial Narrow" w:hAnsi="Arial Narrow" w:cs="Tahoma"/>
          <w:sz w:val="16"/>
          <w:szCs w:val="16"/>
        </w:rPr>
        <w:t>Álava</w:t>
      </w:r>
      <w:r w:rsidRPr="00373B89">
        <w:rPr>
          <w:rFonts w:ascii="Arial Narrow" w:hAnsi="Arial Narrow" w:cs="Tahoma"/>
          <w:sz w:val="16"/>
          <w:szCs w:val="16"/>
        </w:rPr>
        <w:t xml:space="preserve">, bien al domicilio o dirección de correo electrónico o página </w:t>
      </w:r>
      <w:r w:rsidR="005E2DA2" w:rsidRPr="00373B89">
        <w:rPr>
          <w:rFonts w:ascii="Arial Narrow" w:hAnsi="Arial Narrow" w:cs="Tahoma"/>
          <w:sz w:val="16"/>
          <w:szCs w:val="16"/>
        </w:rPr>
        <w:t>Web</w:t>
      </w:r>
      <w:r w:rsidR="001A447F">
        <w:rPr>
          <w:rFonts w:ascii="Arial Narrow" w:hAnsi="Arial Narrow" w:cs="Tahoma"/>
          <w:sz w:val="16"/>
          <w:szCs w:val="16"/>
        </w:rPr>
        <w:t xml:space="preserve"> de dicho Colegio.</w:t>
      </w:r>
    </w:p>
    <w:p w:rsidR="003F0308" w:rsidRDefault="00C14CCB" w:rsidP="005377D7">
      <w:pPr>
        <w:ind w:left="360" w:right="279"/>
        <w:jc w:val="both"/>
        <w:rPr>
          <w:rFonts w:ascii="Arial Narrow" w:hAnsi="Arial Narrow" w:cs="Tahoma"/>
          <w:b/>
          <w:sz w:val="16"/>
          <w:szCs w:val="16"/>
          <w:u w:val="single"/>
        </w:rPr>
      </w:pPr>
      <w:r w:rsidRPr="00373B89">
        <w:rPr>
          <w:rFonts w:ascii="Arial Narrow" w:hAnsi="Arial Narrow" w:cs="Tahoma"/>
          <w:sz w:val="16"/>
          <w:szCs w:val="16"/>
        </w:rPr>
        <w:t xml:space="preserve">Por los mismos medios, estarán disponibles las normas deontológicas o códigos de conducta del Ilmo. Colegio Oficial de Graduados Sociales de </w:t>
      </w:r>
      <w:r w:rsidR="0028561A">
        <w:rPr>
          <w:rFonts w:ascii="Arial Narrow" w:hAnsi="Arial Narrow" w:cs="Tahoma"/>
          <w:sz w:val="16"/>
          <w:szCs w:val="16"/>
        </w:rPr>
        <w:t>Álava</w:t>
      </w:r>
      <w:r w:rsidR="00F35753">
        <w:rPr>
          <w:rFonts w:ascii="Arial Narrow" w:hAnsi="Arial Narrow" w:cs="Tahoma"/>
          <w:sz w:val="16"/>
          <w:szCs w:val="16"/>
        </w:rPr>
        <w:t>.</w:t>
      </w:r>
      <w:r w:rsidRPr="00373B89">
        <w:rPr>
          <w:rFonts w:ascii="Arial Narrow" w:hAnsi="Arial Narrow" w:cs="Tahoma"/>
          <w:b/>
          <w:sz w:val="16"/>
          <w:szCs w:val="16"/>
          <w:u w:val="single"/>
        </w:rPr>
        <w:t xml:space="preserve"> </w:t>
      </w:r>
    </w:p>
    <w:p w:rsidR="0028561A" w:rsidRDefault="0028561A" w:rsidP="005D74A5">
      <w:pPr>
        <w:ind w:right="279"/>
        <w:jc w:val="both"/>
        <w:rPr>
          <w:rFonts w:ascii="Arial Narrow" w:hAnsi="Arial Narrow" w:cs="Tahoma"/>
          <w:b/>
          <w:sz w:val="16"/>
          <w:szCs w:val="16"/>
          <w:u w:val="single"/>
        </w:rPr>
      </w:pPr>
    </w:p>
    <w:p w:rsidR="0028561A" w:rsidRDefault="0028561A" w:rsidP="005D74A5">
      <w:pPr>
        <w:ind w:right="279"/>
        <w:jc w:val="both"/>
        <w:rPr>
          <w:rFonts w:ascii="Arial Narrow" w:hAnsi="Arial Narrow" w:cs="Tahoma"/>
          <w:b/>
          <w:sz w:val="16"/>
          <w:szCs w:val="16"/>
          <w:u w:val="single"/>
        </w:rPr>
      </w:pPr>
    </w:p>
    <w:p w:rsidR="0028561A" w:rsidRDefault="0028561A" w:rsidP="005D74A5">
      <w:pPr>
        <w:ind w:right="279"/>
        <w:jc w:val="both"/>
        <w:rPr>
          <w:rFonts w:ascii="Arial Narrow" w:hAnsi="Arial Narrow" w:cs="Tahoma"/>
          <w:b/>
          <w:sz w:val="16"/>
          <w:szCs w:val="16"/>
          <w:u w:val="single"/>
        </w:rPr>
      </w:pPr>
    </w:p>
    <w:p w:rsidR="0028561A" w:rsidRDefault="0028561A" w:rsidP="005D74A5">
      <w:pPr>
        <w:ind w:right="279"/>
        <w:jc w:val="both"/>
        <w:rPr>
          <w:rFonts w:ascii="Arial Narrow" w:hAnsi="Arial Narrow" w:cs="Tahoma"/>
          <w:b/>
          <w:sz w:val="16"/>
          <w:szCs w:val="16"/>
          <w:u w:val="single"/>
        </w:rPr>
      </w:pPr>
    </w:p>
    <w:p w:rsidR="0028561A" w:rsidRDefault="0028561A" w:rsidP="005D74A5">
      <w:pPr>
        <w:ind w:right="279"/>
        <w:jc w:val="both"/>
        <w:rPr>
          <w:rFonts w:ascii="Arial Narrow" w:hAnsi="Arial Narrow" w:cs="Tahoma"/>
          <w:b/>
          <w:sz w:val="16"/>
          <w:szCs w:val="16"/>
          <w:u w:val="single"/>
        </w:rPr>
      </w:pPr>
    </w:p>
    <w:p w:rsidR="00C14CCB" w:rsidRPr="00550D89" w:rsidRDefault="00550D89" w:rsidP="005D74A5">
      <w:pPr>
        <w:ind w:right="279"/>
        <w:jc w:val="both"/>
        <w:rPr>
          <w:rFonts w:ascii="Arial Narrow" w:hAnsi="Arial Narrow" w:cs="Tahoma"/>
          <w:b/>
          <w:sz w:val="18"/>
          <w:szCs w:val="18"/>
          <w:u w:val="single"/>
        </w:rPr>
      </w:pPr>
      <w:r>
        <w:rPr>
          <w:rFonts w:ascii="Arial Narrow" w:hAnsi="Arial Narrow" w:cs="Tahoma"/>
          <w:b/>
          <w:sz w:val="16"/>
          <w:szCs w:val="16"/>
          <w:u w:val="single"/>
        </w:rPr>
        <w:t>X</w:t>
      </w:r>
      <w:r w:rsidRPr="00550D89">
        <w:rPr>
          <w:rFonts w:ascii="Arial Narrow" w:hAnsi="Arial Narrow" w:cs="Tahoma"/>
          <w:b/>
          <w:sz w:val="18"/>
          <w:szCs w:val="18"/>
          <w:u w:val="single"/>
        </w:rPr>
        <w:t xml:space="preserve">. </w:t>
      </w:r>
      <w:r w:rsidR="00C14CCB" w:rsidRPr="00550D89">
        <w:rPr>
          <w:rFonts w:ascii="Arial Narrow" w:hAnsi="Arial Narrow" w:cs="Tahoma"/>
          <w:b/>
          <w:sz w:val="18"/>
          <w:szCs w:val="18"/>
          <w:u w:val="single"/>
        </w:rPr>
        <w:t xml:space="preserve"> Lengua y lugar de entrega de la información.</w:t>
      </w:r>
    </w:p>
    <w:p w:rsidR="0028561A" w:rsidRDefault="00C14CCB" w:rsidP="005377D7">
      <w:pPr>
        <w:autoSpaceDE w:val="0"/>
        <w:autoSpaceDN w:val="0"/>
        <w:adjustRightInd w:val="0"/>
        <w:ind w:left="360" w:right="279"/>
        <w:jc w:val="both"/>
        <w:rPr>
          <w:rFonts w:ascii="Arial Narrow" w:hAnsi="Arial Narrow" w:cs="Tahoma"/>
          <w:sz w:val="16"/>
          <w:szCs w:val="16"/>
        </w:rPr>
      </w:pPr>
      <w:r w:rsidRPr="00373B89">
        <w:rPr>
          <w:rFonts w:ascii="Arial Narrow" w:hAnsi="Arial Narrow" w:cs="Tahoma"/>
          <w:sz w:val="16"/>
          <w:szCs w:val="16"/>
        </w:rPr>
        <w:t xml:space="preserve"> </w:t>
      </w:r>
      <w:r w:rsidR="005E2DA2" w:rsidRPr="00373B89">
        <w:rPr>
          <w:rFonts w:ascii="Arial Narrow" w:hAnsi="Arial Narrow" w:cs="Tahoma"/>
          <w:sz w:val="16"/>
          <w:szCs w:val="16"/>
        </w:rPr>
        <w:t xml:space="preserve">El cliente reconoce haber recibido toda la información prevista en los artículos 22 y 23 de </w:t>
      </w:r>
      <w:smartTag w:uri="urn:schemas-microsoft-com:office:smarttags" w:element="PersonName">
        <w:smartTagPr>
          <w:attr w:name="ProductID" w:val="la Ley"/>
        </w:smartTagPr>
        <w:r w:rsidR="005E2DA2" w:rsidRPr="00373B89">
          <w:rPr>
            <w:rFonts w:ascii="Arial Narrow" w:hAnsi="Arial Narrow" w:cs="Tahoma"/>
            <w:sz w:val="16"/>
            <w:szCs w:val="16"/>
          </w:rPr>
          <w:t>la Ley</w:t>
        </w:r>
      </w:smartTag>
      <w:r w:rsidR="005E2DA2" w:rsidRPr="00373B89">
        <w:rPr>
          <w:rFonts w:ascii="Arial Narrow" w:hAnsi="Arial Narrow" w:cs="Tahoma"/>
          <w:sz w:val="16"/>
          <w:szCs w:val="16"/>
        </w:rPr>
        <w:t xml:space="preserve"> 17/2009, de 23 de noviembre.</w:t>
      </w:r>
      <w:r w:rsidR="005E2DA2">
        <w:rPr>
          <w:rFonts w:ascii="Arial Narrow" w:hAnsi="Arial Narrow" w:cs="Tahoma"/>
          <w:sz w:val="16"/>
          <w:szCs w:val="16"/>
        </w:rPr>
        <w:t xml:space="preserve"> </w:t>
      </w:r>
      <w:r w:rsidRPr="00373B89">
        <w:rPr>
          <w:rFonts w:ascii="Arial Narrow" w:hAnsi="Arial Narrow" w:cs="Tahoma"/>
          <w:sz w:val="16"/>
          <w:szCs w:val="16"/>
        </w:rPr>
        <w:t xml:space="preserve">Se ha entregado esa información </w:t>
      </w:r>
      <w:r w:rsidR="009738C5">
        <w:rPr>
          <w:rFonts w:ascii="Arial Narrow" w:hAnsi="Arial Narrow" w:cs="Tahoma"/>
          <w:sz w:val="16"/>
          <w:szCs w:val="16"/>
        </w:rPr>
        <w:t xml:space="preserve">  </w:t>
      </w:r>
      <w:r w:rsidRPr="00373B89">
        <w:rPr>
          <w:rFonts w:ascii="Arial Narrow" w:hAnsi="Arial Narrow" w:cs="Tahoma"/>
          <w:sz w:val="16"/>
          <w:szCs w:val="16"/>
        </w:rPr>
        <w:t>en castellano y en el lugar de la firma del presente documento (o, en su caso, mediante correo electróni</w:t>
      </w:r>
      <w:r w:rsidR="00373B89">
        <w:rPr>
          <w:rFonts w:ascii="Arial Narrow" w:hAnsi="Arial Narrow" w:cs="Tahoma"/>
          <w:sz w:val="16"/>
          <w:szCs w:val="16"/>
        </w:rPr>
        <w:t>co a la dirección</w:t>
      </w:r>
      <w:r w:rsidR="001A447F">
        <w:rPr>
          <w:rFonts w:ascii="Arial Narrow" w:hAnsi="Arial Narrow" w:cs="Tahoma"/>
          <w:sz w:val="16"/>
          <w:szCs w:val="16"/>
        </w:rPr>
        <w:t xml:space="preserve"> </w:t>
      </w:r>
      <w:r w:rsidR="00BC5510">
        <w:rPr>
          <w:rFonts w:ascii="Arial Narrow" w:hAnsi="Arial Narrow" w:cs="Tahoma"/>
          <w:sz w:val="16"/>
          <w:szCs w:val="16"/>
        </w:rPr>
        <w:t>_______________________________________________________________________</w:t>
      </w:r>
      <w:proofErr w:type="gramStart"/>
      <w:r w:rsidR="00BC5510">
        <w:rPr>
          <w:rFonts w:ascii="Arial Narrow" w:hAnsi="Arial Narrow" w:cs="Tahoma"/>
          <w:sz w:val="16"/>
          <w:szCs w:val="16"/>
        </w:rPr>
        <w:t xml:space="preserve">_ </w:t>
      </w:r>
      <w:r w:rsidR="005D74A5">
        <w:rPr>
          <w:rFonts w:ascii="Arial Narrow" w:hAnsi="Arial Narrow" w:cs="Tahoma"/>
          <w:sz w:val="16"/>
          <w:szCs w:val="16"/>
        </w:rPr>
        <w:t>)</w:t>
      </w:r>
      <w:proofErr w:type="gramEnd"/>
      <w:r w:rsidR="005D74A5">
        <w:rPr>
          <w:rFonts w:ascii="Arial Narrow" w:hAnsi="Arial Narrow" w:cs="Tahoma"/>
          <w:sz w:val="16"/>
          <w:szCs w:val="16"/>
        </w:rPr>
        <w:t xml:space="preserve">   </w:t>
      </w:r>
    </w:p>
    <w:p w:rsidR="000A3F26" w:rsidRDefault="005D74A5" w:rsidP="005377D7">
      <w:pPr>
        <w:autoSpaceDE w:val="0"/>
        <w:autoSpaceDN w:val="0"/>
        <w:adjustRightInd w:val="0"/>
        <w:ind w:left="360" w:right="279"/>
        <w:jc w:val="both"/>
        <w:rPr>
          <w:rFonts w:ascii="Arial Narrow" w:hAnsi="Arial Narrow" w:cs="Tahoma"/>
          <w:sz w:val="16"/>
          <w:szCs w:val="16"/>
        </w:rPr>
      </w:pPr>
      <w:r>
        <w:rPr>
          <w:rFonts w:ascii="Arial Narrow" w:hAnsi="Arial Narrow" w:cs="Tahoma"/>
          <w:sz w:val="16"/>
          <w:szCs w:val="16"/>
        </w:rPr>
        <w:t xml:space="preserve">    </w:t>
      </w:r>
    </w:p>
    <w:p w:rsidR="00373B89" w:rsidRPr="009738C5" w:rsidRDefault="00550D89" w:rsidP="005D74A5">
      <w:pPr>
        <w:autoSpaceDE w:val="0"/>
        <w:autoSpaceDN w:val="0"/>
        <w:adjustRightInd w:val="0"/>
        <w:ind w:right="279"/>
        <w:jc w:val="both"/>
        <w:rPr>
          <w:rFonts w:ascii="Arial Narrow" w:hAnsi="Arial Narrow" w:cs="Tahoma"/>
          <w:sz w:val="18"/>
          <w:szCs w:val="28"/>
          <w:u w:val="single"/>
        </w:rPr>
      </w:pPr>
      <w:r w:rsidRPr="009738C5">
        <w:rPr>
          <w:rFonts w:ascii="Arial Narrow" w:hAnsi="Arial Narrow" w:cs="Tahoma"/>
          <w:b/>
          <w:sz w:val="18"/>
          <w:szCs w:val="28"/>
          <w:u w:val="single"/>
        </w:rPr>
        <w:t xml:space="preserve">XI. </w:t>
      </w:r>
      <w:r w:rsidR="00C14CCB" w:rsidRPr="009738C5">
        <w:rPr>
          <w:rFonts w:ascii="Arial Narrow" w:hAnsi="Arial Narrow" w:cs="Tahoma"/>
          <w:b/>
          <w:sz w:val="18"/>
          <w:szCs w:val="28"/>
          <w:u w:val="single"/>
        </w:rPr>
        <w:t xml:space="preserve">Protección de datos. </w:t>
      </w:r>
    </w:p>
    <w:p w:rsidR="0025615D" w:rsidRPr="009738C5" w:rsidRDefault="0025615D" w:rsidP="009738C5">
      <w:pPr>
        <w:spacing w:after="0"/>
        <w:ind w:left="426"/>
        <w:jc w:val="both"/>
        <w:rPr>
          <w:rFonts w:ascii="Arial Narrow" w:hAnsi="Arial Narrow" w:cs="Tahoma"/>
          <w:sz w:val="16"/>
          <w:szCs w:val="16"/>
        </w:rPr>
      </w:pPr>
      <w:r w:rsidRPr="009738C5">
        <w:rPr>
          <w:rFonts w:ascii="Arial Narrow" w:hAnsi="Arial Narrow" w:cs="Tahoma"/>
          <w:sz w:val="16"/>
          <w:szCs w:val="16"/>
        </w:rPr>
        <w:t xml:space="preserve">De conformidad con lo establecido en el nuevo Reglamento Europeo de Protección de Datos 2016/679 le informamos de </w:t>
      </w:r>
      <w:r w:rsidR="003B0D0B" w:rsidRPr="009738C5">
        <w:rPr>
          <w:rFonts w:ascii="Arial Narrow" w:hAnsi="Arial Narrow" w:cs="Tahoma"/>
          <w:sz w:val="16"/>
          <w:szCs w:val="16"/>
        </w:rPr>
        <w:t>que e</w:t>
      </w:r>
      <w:r w:rsidR="007122BE" w:rsidRPr="009738C5">
        <w:rPr>
          <w:rFonts w:ascii="Arial Narrow" w:hAnsi="Arial Narrow" w:cs="Tahoma"/>
          <w:sz w:val="16"/>
          <w:szCs w:val="16"/>
        </w:rPr>
        <w:t>l</w:t>
      </w:r>
      <w:r w:rsidRPr="009738C5">
        <w:rPr>
          <w:rFonts w:ascii="Arial Narrow" w:hAnsi="Arial Narrow" w:cs="Tahoma"/>
          <w:sz w:val="16"/>
          <w:szCs w:val="16"/>
        </w:rPr>
        <w:t xml:space="preserve"> responsable de tratar sus datos personales es </w:t>
      </w:r>
      <w:r w:rsidR="007122BE" w:rsidRPr="009738C5">
        <w:rPr>
          <w:rFonts w:ascii="Arial Narrow" w:hAnsi="Arial Narrow" w:cs="Tahoma"/>
          <w:sz w:val="16"/>
          <w:szCs w:val="16"/>
        </w:rPr>
        <w:t xml:space="preserve">el Colegio de Graduados de </w:t>
      </w:r>
      <w:r w:rsidR="0028561A">
        <w:rPr>
          <w:rFonts w:ascii="Arial Narrow" w:hAnsi="Arial Narrow" w:cs="Tahoma"/>
          <w:sz w:val="16"/>
          <w:szCs w:val="16"/>
        </w:rPr>
        <w:t>Álava</w:t>
      </w:r>
      <w:r w:rsidR="007122BE" w:rsidRPr="009738C5">
        <w:rPr>
          <w:rFonts w:ascii="Arial Narrow" w:hAnsi="Arial Narrow" w:cs="Tahoma"/>
          <w:sz w:val="16"/>
          <w:szCs w:val="16"/>
        </w:rPr>
        <w:t xml:space="preserve">, </w:t>
      </w:r>
      <w:r w:rsidRPr="009738C5">
        <w:rPr>
          <w:rFonts w:ascii="Arial Narrow" w:hAnsi="Arial Narrow" w:cs="Tahoma"/>
          <w:sz w:val="16"/>
          <w:szCs w:val="16"/>
        </w:rPr>
        <w:t xml:space="preserve">con la finalidad de utilizarlos para </w:t>
      </w:r>
      <w:r w:rsidR="007122BE" w:rsidRPr="009738C5">
        <w:rPr>
          <w:rFonts w:ascii="Arial Narrow" w:hAnsi="Arial Narrow" w:cs="Tahoma"/>
          <w:sz w:val="16"/>
          <w:szCs w:val="16"/>
        </w:rPr>
        <w:t xml:space="preserve">la </w:t>
      </w:r>
      <w:r w:rsidRPr="009738C5">
        <w:rPr>
          <w:rFonts w:ascii="Arial Narrow" w:hAnsi="Arial Narrow" w:cs="Tahoma"/>
          <w:sz w:val="16"/>
          <w:szCs w:val="16"/>
        </w:rPr>
        <w:t>prestación de</w:t>
      </w:r>
      <w:r w:rsidR="007122BE" w:rsidRPr="009738C5">
        <w:rPr>
          <w:rFonts w:ascii="Arial Narrow" w:hAnsi="Arial Narrow" w:cs="Tahoma"/>
          <w:sz w:val="16"/>
          <w:szCs w:val="16"/>
        </w:rPr>
        <w:t>l servicio contratado</w:t>
      </w:r>
      <w:r w:rsidRPr="009738C5">
        <w:rPr>
          <w:rFonts w:ascii="Arial Narrow" w:hAnsi="Arial Narrow" w:cs="Tahoma"/>
          <w:sz w:val="16"/>
          <w:szCs w:val="16"/>
        </w:rPr>
        <w:t>, así como</w:t>
      </w:r>
      <w:r w:rsidR="003B0D0B" w:rsidRPr="009738C5">
        <w:rPr>
          <w:rFonts w:ascii="Arial Narrow" w:hAnsi="Arial Narrow" w:cs="Tahoma"/>
          <w:sz w:val="16"/>
          <w:szCs w:val="16"/>
        </w:rPr>
        <w:t xml:space="preserve"> la</w:t>
      </w:r>
      <w:r w:rsidRPr="009738C5">
        <w:rPr>
          <w:rFonts w:ascii="Arial Narrow" w:hAnsi="Arial Narrow" w:cs="Tahoma"/>
          <w:sz w:val="16"/>
          <w:szCs w:val="16"/>
        </w:rPr>
        <w:t xml:space="preserve"> gestión y facturación de</w:t>
      </w:r>
      <w:r w:rsidR="007122BE" w:rsidRPr="009738C5">
        <w:rPr>
          <w:rFonts w:ascii="Arial Narrow" w:hAnsi="Arial Narrow" w:cs="Tahoma"/>
          <w:sz w:val="16"/>
          <w:szCs w:val="16"/>
        </w:rPr>
        <w:t>l mismo</w:t>
      </w:r>
      <w:r w:rsidRPr="009738C5">
        <w:rPr>
          <w:rFonts w:ascii="Arial Narrow" w:hAnsi="Arial Narrow" w:cs="Tahoma"/>
          <w:sz w:val="16"/>
          <w:szCs w:val="16"/>
        </w:rPr>
        <w:t xml:space="preserve">; en virtud </w:t>
      </w:r>
      <w:r w:rsidR="007122BE" w:rsidRPr="009738C5">
        <w:rPr>
          <w:rFonts w:ascii="Arial Narrow" w:hAnsi="Arial Narrow" w:cs="Tahoma"/>
          <w:sz w:val="16"/>
          <w:szCs w:val="16"/>
        </w:rPr>
        <w:t>de lo estipulado en este contrato</w:t>
      </w:r>
      <w:r w:rsidRPr="009738C5">
        <w:rPr>
          <w:rFonts w:ascii="Arial Narrow" w:hAnsi="Arial Narrow" w:cs="Tahoma"/>
          <w:sz w:val="16"/>
          <w:szCs w:val="16"/>
        </w:rPr>
        <w:t>. Sus datos no serán cedidos a otros terceros s</w:t>
      </w:r>
      <w:r w:rsidR="003B0D0B" w:rsidRPr="009738C5">
        <w:rPr>
          <w:rFonts w:ascii="Arial Narrow" w:hAnsi="Arial Narrow" w:cs="Tahoma"/>
          <w:sz w:val="16"/>
          <w:szCs w:val="16"/>
        </w:rPr>
        <w:t>alvo obligación legal y</w:t>
      </w:r>
      <w:r w:rsidRPr="009738C5">
        <w:rPr>
          <w:rFonts w:ascii="Arial Narrow" w:hAnsi="Arial Narrow" w:cs="Tahoma"/>
          <w:sz w:val="16"/>
          <w:szCs w:val="16"/>
        </w:rPr>
        <w:t xml:space="preserve"> serán conservados </w:t>
      </w:r>
      <w:r w:rsidR="007122BE" w:rsidRPr="009738C5">
        <w:rPr>
          <w:rFonts w:ascii="Arial Narrow" w:hAnsi="Arial Narrow" w:cs="Tahoma"/>
          <w:sz w:val="16"/>
          <w:szCs w:val="16"/>
        </w:rPr>
        <w:t xml:space="preserve">mientras sea miembro del colegio, </w:t>
      </w:r>
      <w:r w:rsidRPr="009738C5">
        <w:rPr>
          <w:rFonts w:ascii="Arial Narrow" w:hAnsi="Arial Narrow" w:cs="Tahoma"/>
          <w:sz w:val="16"/>
          <w:szCs w:val="16"/>
        </w:rPr>
        <w:t>transcurrido el cual, pasarán a ser bloqueados o suprimidos, en cumplimiento de la legislación vigente.</w:t>
      </w:r>
    </w:p>
    <w:p w:rsidR="0025615D" w:rsidRPr="009738C5" w:rsidRDefault="0025615D" w:rsidP="009738C5">
      <w:pPr>
        <w:spacing w:after="0"/>
        <w:ind w:left="426"/>
        <w:jc w:val="both"/>
        <w:rPr>
          <w:rFonts w:ascii="Arial Narrow" w:hAnsi="Arial Narrow" w:cs="Tahoma"/>
          <w:sz w:val="16"/>
          <w:szCs w:val="16"/>
        </w:rPr>
      </w:pPr>
      <w:r w:rsidRPr="009738C5">
        <w:rPr>
          <w:rFonts w:ascii="Arial Narrow" w:hAnsi="Arial Narrow" w:cs="Tahoma"/>
          <w:sz w:val="16"/>
          <w:szCs w:val="16"/>
        </w:rPr>
        <w:t xml:space="preserve">Puede revocar el consentimiento o ejercer sus derechos de acceso, rectificación, supresión, oposición, limitación y portabilidad sobre los datos de carácter personal presentando una copia de un documento identificativo en la sede del responsable o bien a través de correo electrónico: </w:t>
      </w:r>
      <w:hyperlink r:id="rId8" w:history="1">
        <w:r w:rsidR="007122BE" w:rsidRPr="009738C5">
          <w:rPr>
            <w:rFonts w:ascii="Arial Narrow" w:hAnsi="Arial Narrow" w:cs="Tahoma"/>
            <w:sz w:val="16"/>
            <w:szCs w:val="16"/>
          </w:rPr>
          <w:t>info@colgrad.es</w:t>
        </w:r>
      </w:hyperlink>
    </w:p>
    <w:p w:rsidR="0025615D" w:rsidRPr="009738C5" w:rsidRDefault="0025615D" w:rsidP="009738C5">
      <w:pPr>
        <w:spacing w:after="0"/>
        <w:ind w:left="426"/>
        <w:jc w:val="both"/>
        <w:rPr>
          <w:rFonts w:ascii="Arial Narrow" w:hAnsi="Arial Narrow" w:cs="Tahoma"/>
          <w:sz w:val="16"/>
          <w:szCs w:val="16"/>
        </w:rPr>
      </w:pPr>
      <w:r w:rsidRPr="009738C5">
        <w:rPr>
          <w:rFonts w:ascii="Arial Narrow" w:hAnsi="Arial Narrow" w:cs="Tahoma"/>
          <w:sz w:val="16"/>
          <w:szCs w:val="16"/>
        </w:rPr>
        <w:t>Puede encontrar más información sobre sus derechos o presentar una reclamación ante la autoridad de control competente en la Agencia Española de Protección de datos. – C/ Jorge Juan, 6. 28001 Madrid. (901 100 099-912 663 517) – www.agpd.es</w:t>
      </w:r>
    </w:p>
    <w:p w:rsidR="009738C5" w:rsidRPr="009738C5" w:rsidRDefault="009738C5" w:rsidP="00E259EA">
      <w:pPr>
        <w:autoSpaceDE w:val="0"/>
        <w:autoSpaceDN w:val="0"/>
        <w:adjustRightInd w:val="0"/>
        <w:ind w:right="279"/>
        <w:jc w:val="both"/>
        <w:rPr>
          <w:rFonts w:ascii="Arial Narrow" w:hAnsi="Arial Narrow" w:cs="Tahoma"/>
          <w:b/>
          <w:sz w:val="2"/>
          <w:szCs w:val="18"/>
          <w:u w:val="single"/>
        </w:rPr>
      </w:pPr>
    </w:p>
    <w:p w:rsidR="000A3F26" w:rsidRPr="000A3F26" w:rsidRDefault="00C14CCB" w:rsidP="00E259EA">
      <w:pPr>
        <w:autoSpaceDE w:val="0"/>
        <w:autoSpaceDN w:val="0"/>
        <w:adjustRightInd w:val="0"/>
        <w:ind w:right="279"/>
        <w:jc w:val="both"/>
        <w:rPr>
          <w:rFonts w:ascii="Arial Narrow" w:hAnsi="Arial Narrow" w:cs="Tahoma"/>
          <w:b/>
          <w:sz w:val="18"/>
          <w:szCs w:val="18"/>
          <w:u w:val="single"/>
        </w:rPr>
      </w:pPr>
      <w:r w:rsidRPr="00582B0F">
        <w:rPr>
          <w:rFonts w:ascii="Arial Narrow" w:hAnsi="Arial Narrow" w:cs="Tahoma"/>
          <w:b/>
          <w:sz w:val="18"/>
          <w:szCs w:val="18"/>
          <w:u w:val="single"/>
        </w:rPr>
        <w:t>XII.</w:t>
      </w:r>
      <w:r w:rsidR="00550D89" w:rsidRPr="00582B0F">
        <w:rPr>
          <w:rFonts w:ascii="Arial Narrow" w:hAnsi="Arial Narrow" w:cs="Tahoma"/>
          <w:b/>
          <w:sz w:val="18"/>
          <w:szCs w:val="18"/>
          <w:u w:val="single"/>
        </w:rPr>
        <w:t xml:space="preserve"> </w:t>
      </w:r>
      <w:r w:rsidRPr="00582B0F">
        <w:rPr>
          <w:rFonts w:ascii="Arial Narrow" w:hAnsi="Arial Narrow" w:cs="Tahoma"/>
          <w:b/>
          <w:sz w:val="18"/>
          <w:szCs w:val="18"/>
          <w:u w:val="single"/>
        </w:rPr>
        <w:t>Otras condiciones o advertencias:</w:t>
      </w:r>
    </w:p>
    <w:p w:rsidR="00C14CCB" w:rsidRPr="00373B89" w:rsidRDefault="00C14CCB" w:rsidP="005377D7">
      <w:pPr>
        <w:ind w:left="360" w:right="279"/>
        <w:rPr>
          <w:rFonts w:ascii="Arial Narrow" w:hAnsi="Arial Narrow" w:cs="Tahoma"/>
          <w:sz w:val="16"/>
          <w:szCs w:val="16"/>
        </w:rPr>
      </w:pPr>
      <w:r w:rsidRPr="00373B89">
        <w:rPr>
          <w:rFonts w:ascii="Arial Narrow" w:hAnsi="Arial Narrow" w:cs="Tahoma"/>
          <w:sz w:val="16"/>
          <w:szCs w:val="16"/>
        </w:rPr>
        <w:t xml:space="preserve">En prueba de conformidad, firman el presente documento en triplicado ejemplar, </w:t>
      </w:r>
      <w:r w:rsidR="00373B89">
        <w:rPr>
          <w:rFonts w:ascii="Arial Narrow" w:hAnsi="Arial Narrow" w:cs="Tahoma"/>
          <w:sz w:val="16"/>
          <w:szCs w:val="16"/>
        </w:rPr>
        <w:t xml:space="preserve"> E</w:t>
      </w:r>
      <w:r w:rsidRPr="00373B89">
        <w:rPr>
          <w:rFonts w:ascii="Arial Narrow" w:hAnsi="Arial Narrow" w:cs="Tahoma"/>
          <w:sz w:val="16"/>
          <w:szCs w:val="16"/>
        </w:rPr>
        <w:t>n</w:t>
      </w:r>
      <w:r w:rsidR="00550D89">
        <w:rPr>
          <w:rFonts w:ascii="Arial Narrow" w:hAnsi="Arial Narrow" w:cs="Tahoma"/>
          <w:sz w:val="16"/>
          <w:szCs w:val="16"/>
        </w:rPr>
        <w:t xml:space="preserve"> </w:t>
      </w:r>
      <w:r w:rsidR="00BC5510">
        <w:rPr>
          <w:rFonts w:ascii="Arial Narrow" w:hAnsi="Arial Narrow" w:cs="Tahoma"/>
          <w:sz w:val="16"/>
          <w:szCs w:val="16"/>
        </w:rPr>
        <w:t xml:space="preserve">_________________________, </w:t>
      </w:r>
      <w:r w:rsidRPr="00373B89">
        <w:rPr>
          <w:rFonts w:ascii="Arial Narrow" w:hAnsi="Arial Narrow" w:cs="Tahoma"/>
          <w:sz w:val="16"/>
          <w:szCs w:val="16"/>
        </w:rPr>
        <w:t xml:space="preserve">a </w:t>
      </w:r>
      <w:r w:rsidR="00BC5510">
        <w:rPr>
          <w:rFonts w:ascii="Arial Narrow" w:hAnsi="Arial Narrow" w:cs="Tahoma"/>
          <w:sz w:val="16"/>
          <w:szCs w:val="16"/>
        </w:rPr>
        <w:t xml:space="preserve">______ </w:t>
      </w:r>
      <w:r w:rsidRPr="00373B89">
        <w:rPr>
          <w:rFonts w:ascii="Arial Narrow" w:hAnsi="Arial Narrow" w:cs="Tahoma"/>
          <w:sz w:val="16"/>
          <w:szCs w:val="16"/>
        </w:rPr>
        <w:t xml:space="preserve">de </w:t>
      </w:r>
      <w:r w:rsidR="00BC5510">
        <w:rPr>
          <w:rFonts w:ascii="Arial Narrow" w:hAnsi="Arial Narrow" w:cs="Tahoma"/>
          <w:sz w:val="16"/>
          <w:szCs w:val="16"/>
        </w:rPr>
        <w:t>__________ de 2.0 _____</w:t>
      </w:r>
      <w:r w:rsidR="005377D7">
        <w:rPr>
          <w:rFonts w:ascii="Arial Narrow" w:hAnsi="Arial Narrow" w:cs="Tahoma"/>
          <w:sz w:val="16"/>
          <w:szCs w:val="16"/>
        </w:rPr>
        <w:t xml:space="preserve">  </w:t>
      </w:r>
    </w:p>
    <w:p w:rsidR="00C14CCB" w:rsidRPr="00550D89" w:rsidRDefault="00BC5510" w:rsidP="005E2DA2">
      <w:pPr>
        <w:ind w:right="279" w:firstLine="360"/>
        <w:jc w:val="both"/>
        <w:rPr>
          <w:rFonts w:ascii="Arial Narrow" w:hAnsi="Arial Narrow" w:cs="Tahoma"/>
          <w:b/>
          <w:sz w:val="18"/>
          <w:szCs w:val="18"/>
        </w:rPr>
      </w:pPr>
      <w:r>
        <w:rPr>
          <w:rFonts w:ascii="Arial Narrow" w:hAnsi="Arial Narrow" w:cs="Tahoma"/>
          <w:b/>
          <w:sz w:val="18"/>
          <w:szCs w:val="18"/>
        </w:rPr>
        <w:t xml:space="preserve">                </w:t>
      </w:r>
      <w:r w:rsidR="00C14CCB" w:rsidRPr="00550D89">
        <w:rPr>
          <w:rFonts w:ascii="Arial Narrow" w:hAnsi="Arial Narrow" w:cs="Tahoma"/>
          <w:b/>
          <w:sz w:val="18"/>
          <w:szCs w:val="18"/>
        </w:rPr>
        <w:t>El Cliente</w:t>
      </w:r>
      <w:r w:rsidR="00C14CCB" w:rsidRPr="00550D89">
        <w:rPr>
          <w:rFonts w:ascii="Arial Narrow" w:hAnsi="Arial Narrow" w:cs="Tahoma"/>
          <w:sz w:val="18"/>
          <w:szCs w:val="18"/>
        </w:rPr>
        <w:t>,</w:t>
      </w:r>
      <w:r w:rsidR="00373B89" w:rsidRPr="00550D89">
        <w:rPr>
          <w:rFonts w:ascii="Arial Narrow" w:hAnsi="Arial Narrow" w:cs="Tahoma"/>
          <w:sz w:val="18"/>
          <w:szCs w:val="18"/>
        </w:rPr>
        <w:tab/>
      </w:r>
      <w:r w:rsidR="00373B89" w:rsidRPr="00550D89">
        <w:rPr>
          <w:rFonts w:ascii="Arial Narrow" w:hAnsi="Arial Narrow" w:cs="Tahoma"/>
          <w:sz w:val="18"/>
          <w:szCs w:val="18"/>
        </w:rPr>
        <w:tab/>
      </w:r>
      <w:r w:rsidR="00373B89" w:rsidRPr="00550D89">
        <w:rPr>
          <w:rFonts w:ascii="Arial Narrow" w:hAnsi="Arial Narrow" w:cs="Tahoma"/>
          <w:sz w:val="18"/>
          <w:szCs w:val="18"/>
        </w:rPr>
        <w:tab/>
      </w:r>
      <w:r w:rsidR="00373B89" w:rsidRPr="00550D89">
        <w:rPr>
          <w:rFonts w:ascii="Arial Narrow" w:hAnsi="Arial Narrow" w:cs="Tahoma"/>
          <w:sz w:val="18"/>
          <w:szCs w:val="18"/>
        </w:rPr>
        <w:tab/>
      </w:r>
      <w:r w:rsidR="00373B89" w:rsidRPr="00550D89">
        <w:rPr>
          <w:rFonts w:ascii="Arial Narrow" w:hAnsi="Arial Narrow" w:cs="Tahoma"/>
          <w:sz w:val="18"/>
          <w:szCs w:val="18"/>
        </w:rPr>
        <w:tab/>
      </w:r>
      <w:r w:rsidR="00373B89" w:rsidRPr="00550D89">
        <w:rPr>
          <w:rFonts w:ascii="Arial Narrow" w:hAnsi="Arial Narrow" w:cs="Tahoma"/>
          <w:sz w:val="18"/>
          <w:szCs w:val="18"/>
        </w:rPr>
        <w:tab/>
      </w:r>
      <w:r w:rsidR="00373B89" w:rsidRPr="00550D89">
        <w:rPr>
          <w:rFonts w:ascii="Arial Narrow" w:hAnsi="Arial Narrow" w:cs="Tahoma"/>
          <w:b/>
          <w:sz w:val="18"/>
          <w:szCs w:val="18"/>
        </w:rPr>
        <w:t xml:space="preserve">              </w:t>
      </w:r>
      <w:r w:rsidR="00550D89" w:rsidRPr="00550D89">
        <w:rPr>
          <w:rFonts w:ascii="Arial Narrow" w:hAnsi="Arial Narrow" w:cs="Tahoma"/>
          <w:b/>
          <w:sz w:val="18"/>
          <w:szCs w:val="18"/>
        </w:rPr>
        <w:t xml:space="preserve"> </w:t>
      </w:r>
      <w:r w:rsidR="00C14CCB" w:rsidRPr="00550D89">
        <w:rPr>
          <w:rFonts w:ascii="Arial Narrow" w:hAnsi="Arial Narrow" w:cs="Tahoma"/>
          <w:b/>
          <w:sz w:val="18"/>
          <w:szCs w:val="18"/>
        </w:rPr>
        <w:t xml:space="preserve">El Graduado Social, </w:t>
      </w:r>
    </w:p>
    <w:sectPr w:rsidR="00C14CCB" w:rsidRPr="00550D89" w:rsidSect="0028561A">
      <w:headerReference w:type="default" r:id="rId9"/>
      <w:footerReference w:type="even" r:id="rId10"/>
      <w:footerReference w:type="default" r:id="rId11"/>
      <w:pgSz w:w="11906" w:h="16838"/>
      <w:pgMar w:top="1135" w:right="352" w:bottom="142" w:left="1701" w:header="89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4D" w:rsidRDefault="0088554D">
      <w:r>
        <w:separator/>
      </w:r>
    </w:p>
  </w:endnote>
  <w:endnote w:type="continuationSeparator" w:id="0">
    <w:p w:rsidR="0088554D" w:rsidRDefault="00885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5D" w:rsidRDefault="00D11D16" w:rsidP="003F0308">
    <w:pPr>
      <w:pStyle w:val="Piedepgina"/>
      <w:framePr w:wrap="around" w:vAnchor="text" w:hAnchor="margin" w:xAlign="center" w:y="1"/>
      <w:rPr>
        <w:rStyle w:val="Nmerodepgina"/>
      </w:rPr>
    </w:pPr>
    <w:r>
      <w:rPr>
        <w:rStyle w:val="Nmerodepgina"/>
      </w:rPr>
      <w:fldChar w:fldCharType="begin"/>
    </w:r>
    <w:r w:rsidR="0025615D">
      <w:rPr>
        <w:rStyle w:val="Nmerodepgina"/>
      </w:rPr>
      <w:instrText xml:space="preserve">PAGE  </w:instrText>
    </w:r>
    <w:r>
      <w:rPr>
        <w:rStyle w:val="Nmerodepgina"/>
      </w:rPr>
      <w:fldChar w:fldCharType="end"/>
    </w:r>
  </w:p>
  <w:p w:rsidR="0025615D" w:rsidRDefault="0025615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5D" w:rsidRPr="006600CD" w:rsidRDefault="0025615D" w:rsidP="00582B0F">
    <w:pPr>
      <w:pStyle w:val="Piedepgina"/>
      <w:rPr>
        <w:rFonts w:ascii="Arial" w:hAnsi="Arial" w:cs="Arial"/>
        <w:sz w:val="14"/>
        <w:szCs w:val="14"/>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4D" w:rsidRDefault="0088554D">
      <w:r>
        <w:separator/>
      </w:r>
    </w:p>
  </w:footnote>
  <w:footnote w:type="continuationSeparator" w:id="0">
    <w:p w:rsidR="0088554D" w:rsidRDefault="00885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1A" w:rsidRPr="0028561A" w:rsidRDefault="0028561A" w:rsidP="0028561A">
    <w:pPr>
      <w:pStyle w:val="Encabezado"/>
    </w:pPr>
    <w:r w:rsidRPr="0028561A">
      <w:rPr>
        <w:noProof/>
        <w:lang w:eastAsia="es-ES"/>
      </w:rPr>
      <w:drawing>
        <wp:anchor distT="0" distB="0" distL="114300" distR="114300" simplePos="0" relativeHeight="251659264" behindDoc="0" locked="0" layoutInCell="1" allowOverlap="1">
          <wp:simplePos x="0" y="0"/>
          <wp:positionH relativeFrom="column">
            <wp:posOffset>-146685</wp:posOffset>
          </wp:positionH>
          <wp:positionV relativeFrom="paragraph">
            <wp:posOffset>-486740</wp:posOffset>
          </wp:positionV>
          <wp:extent cx="5829452" cy="771753"/>
          <wp:effectExtent l="19050" t="0" r="0" b="0"/>
          <wp:wrapSquare wrapText="bothSides"/>
          <wp:docPr id="4" name="0 Imagen" descr="2  logo colegio-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 colegio-000.jpg"/>
                  <pic:cNvPicPr/>
                </pic:nvPicPr>
                <pic:blipFill>
                  <a:blip r:embed="rId1"/>
                  <a:stretch>
                    <a:fillRect/>
                  </a:stretch>
                </pic:blipFill>
                <pic:spPr>
                  <a:xfrm>
                    <a:off x="0" y="0"/>
                    <a:ext cx="5829300" cy="771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264BBE"/>
    <w:lvl w:ilvl="0">
      <w:start w:val="1"/>
      <w:numFmt w:val="decimal"/>
      <w:lvlText w:val="%1."/>
      <w:lvlJc w:val="left"/>
      <w:pPr>
        <w:tabs>
          <w:tab w:val="num" w:pos="1492"/>
        </w:tabs>
        <w:ind w:left="1492" w:hanging="360"/>
      </w:pPr>
    </w:lvl>
  </w:abstractNum>
  <w:abstractNum w:abstractNumId="1">
    <w:nsid w:val="FFFFFF7D"/>
    <w:multiLevelType w:val="singleLevel"/>
    <w:tmpl w:val="0C58F3CA"/>
    <w:lvl w:ilvl="0">
      <w:start w:val="1"/>
      <w:numFmt w:val="decimal"/>
      <w:lvlText w:val="%1."/>
      <w:lvlJc w:val="left"/>
      <w:pPr>
        <w:tabs>
          <w:tab w:val="num" w:pos="1209"/>
        </w:tabs>
        <w:ind w:left="1209" w:hanging="360"/>
      </w:pPr>
    </w:lvl>
  </w:abstractNum>
  <w:abstractNum w:abstractNumId="2">
    <w:nsid w:val="FFFFFF7E"/>
    <w:multiLevelType w:val="singleLevel"/>
    <w:tmpl w:val="21E6C62E"/>
    <w:lvl w:ilvl="0">
      <w:start w:val="1"/>
      <w:numFmt w:val="decimal"/>
      <w:lvlText w:val="%1."/>
      <w:lvlJc w:val="left"/>
      <w:pPr>
        <w:tabs>
          <w:tab w:val="num" w:pos="926"/>
        </w:tabs>
        <w:ind w:left="926" w:hanging="360"/>
      </w:pPr>
    </w:lvl>
  </w:abstractNum>
  <w:abstractNum w:abstractNumId="3">
    <w:nsid w:val="FFFFFF7F"/>
    <w:multiLevelType w:val="singleLevel"/>
    <w:tmpl w:val="F87C70AE"/>
    <w:lvl w:ilvl="0">
      <w:start w:val="1"/>
      <w:numFmt w:val="decimal"/>
      <w:lvlText w:val="%1."/>
      <w:lvlJc w:val="left"/>
      <w:pPr>
        <w:tabs>
          <w:tab w:val="num" w:pos="643"/>
        </w:tabs>
        <w:ind w:left="643" w:hanging="360"/>
      </w:pPr>
    </w:lvl>
  </w:abstractNum>
  <w:abstractNum w:abstractNumId="4">
    <w:nsid w:val="FFFFFF80"/>
    <w:multiLevelType w:val="singleLevel"/>
    <w:tmpl w:val="7AA81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50E0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DE59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2206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5E5432"/>
    <w:lvl w:ilvl="0">
      <w:start w:val="1"/>
      <w:numFmt w:val="decimal"/>
      <w:lvlText w:val="%1."/>
      <w:lvlJc w:val="left"/>
      <w:pPr>
        <w:tabs>
          <w:tab w:val="num" w:pos="360"/>
        </w:tabs>
        <w:ind w:left="360" w:hanging="360"/>
      </w:pPr>
    </w:lvl>
  </w:abstractNum>
  <w:abstractNum w:abstractNumId="9">
    <w:nsid w:val="FFFFFF89"/>
    <w:multiLevelType w:val="singleLevel"/>
    <w:tmpl w:val="7CA2CF5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08"/>
  <w:hyphenationZone w:val="425"/>
  <w:characterSpacingControl w:val="doNotCompress"/>
  <w:footnotePr>
    <w:footnote w:id="-1"/>
    <w:footnote w:id="0"/>
  </w:footnotePr>
  <w:endnotePr>
    <w:endnote w:id="-1"/>
    <w:endnote w:id="0"/>
  </w:endnotePr>
  <w:compat/>
  <w:rsids>
    <w:rsidRoot w:val="00C14CCB"/>
    <w:rsid w:val="000156A2"/>
    <w:rsid w:val="000750B5"/>
    <w:rsid w:val="00084839"/>
    <w:rsid w:val="00092B36"/>
    <w:rsid w:val="00095CE3"/>
    <w:rsid w:val="00096DFD"/>
    <w:rsid w:val="000A3F26"/>
    <w:rsid w:val="000B5E6E"/>
    <w:rsid w:val="000D6FE4"/>
    <w:rsid w:val="00117A2D"/>
    <w:rsid w:val="0015795D"/>
    <w:rsid w:val="001A447F"/>
    <w:rsid w:val="0025615D"/>
    <w:rsid w:val="002673B2"/>
    <w:rsid w:val="002730D2"/>
    <w:rsid w:val="0028561A"/>
    <w:rsid w:val="002B223F"/>
    <w:rsid w:val="002E700F"/>
    <w:rsid w:val="002F06F2"/>
    <w:rsid w:val="00331F29"/>
    <w:rsid w:val="0033418F"/>
    <w:rsid w:val="00360A87"/>
    <w:rsid w:val="003703AB"/>
    <w:rsid w:val="003735A6"/>
    <w:rsid w:val="00373B89"/>
    <w:rsid w:val="003B0D0B"/>
    <w:rsid w:val="003F0308"/>
    <w:rsid w:val="004207C5"/>
    <w:rsid w:val="004C0F19"/>
    <w:rsid w:val="005014AE"/>
    <w:rsid w:val="005377D7"/>
    <w:rsid w:val="00550D89"/>
    <w:rsid w:val="005645F5"/>
    <w:rsid w:val="00575A5E"/>
    <w:rsid w:val="00582B0F"/>
    <w:rsid w:val="005C1E7C"/>
    <w:rsid w:val="005C740C"/>
    <w:rsid w:val="005D74A5"/>
    <w:rsid w:val="005E2DA2"/>
    <w:rsid w:val="0062610B"/>
    <w:rsid w:val="006357F0"/>
    <w:rsid w:val="006600CD"/>
    <w:rsid w:val="00676002"/>
    <w:rsid w:val="006D4A8E"/>
    <w:rsid w:val="00706CC4"/>
    <w:rsid w:val="007122BE"/>
    <w:rsid w:val="007544D0"/>
    <w:rsid w:val="007B061B"/>
    <w:rsid w:val="008433B6"/>
    <w:rsid w:val="00843B7F"/>
    <w:rsid w:val="0088554D"/>
    <w:rsid w:val="008A2E57"/>
    <w:rsid w:val="008C07F5"/>
    <w:rsid w:val="009046A1"/>
    <w:rsid w:val="00910D97"/>
    <w:rsid w:val="00933D02"/>
    <w:rsid w:val="00955F51"/>
    <w:rsid w:val="009738C5"/>
    <w:rsid w:val="00996999"/>
    <w:rsid w:val="009F12C9"/>
    <w:rsid w:val="00A00E8A"/>
    <w:rsid w:val="00A36F09"/>
    <w:rsid w:val="00A37747"/>
    <w:rsid w:val="00A4710E"/>
    <w:rsid w:val="00A64CAC"/>
    <w:rsid w:val="00AB4D72"/>
    <w:rsid w:val="00AD5EAB"/>
    <w:rsid w:val="00AE7918"/>
    <w:rsid w:val="00B031F6"/>
    <w:rsid w:val="00B04085"/>
    <w:rsid w:val="00B46B32"/>
    <w:rsid w:val="00B5451E"/>
    <w:rsid w:val="00B70DBA"/>
    <w:rsid w:val="00B82A51"/>
    <w:rsid w:val="00BC5510"/>
    <w:rsid w:val="00BE3BA4"/>
    <w:rsid w:val="00C14CCB"/>
    <w:rsid w:val="00CA08A6"/>
    <w:rsid w:val="00CC3F57"/>
    <w:rsid w:val="00D11D16"/>
    <w:rsid w:val="00D576CE"/>
    <w:rsid w:val="00D70FD6"/>
    <w:rsid w:val="00DF4472"/>
    <w:rsid w:val="00E259EA"/>
    <w:rsid w:val="00E36B7E"/>
    <w:rsid w:val="00E64572"/>
    <w:rsid w:val="00EA4DDA"/>
    <w:rsid w:val="00EB1B1A"/>
    <w:rsid w:val="00EB4C45"/>
    <w:rsid w:val="00F00824"/>
    <w:rsid w:val="00F35753"/>
    <w:rsid w:val="00F96D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F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14CCB"/>
    <w:rPr>
      <w:color w:val="8E58B6"/>
      <w:u w:val="single"/>
    </w:rPr>
  </w:style>
  <w:style w:type="paragraph" w:styleId="Textoindependiente">
    <w:name w:val="Body Text"/>
    <w:basedOn w:val="Normal"/>
    <w:link w:val="TextoindependienteCar"/>
    <w:semiHidden/>
    <w:rsid w:val="00C14CCB"/>
    <w:pPr>
      <w:spacing w:after="0" w:line="240" w:lineRule="auto"/>
      <w:jc w:val="both"/>
    </w:pPr>
    <w:rPr>
      <w:rFonts w:ascii="Tahoma" w:eastAsia="Times New Roman" w:hAnsi="Tahoma" w:cs="Tahoma"/>
      <w:szCs w:val="27"/>
      <w:lang w:eastAsia="es-ES"/>
    </w:rPr>
  </w:style>
  <w:style w:type="character" w:customStyle="1" w:styleId="TextoindependienteCar">
    <w:name w:val="Texto independiente Car"/>
    <w:link w:val="Textoindependiente"/>
    <w:semiHidden/>
    <w:rsid w:val="00C14CCB"/>
    <w:rPr>
      <w:rFonts w:ascii="Tahoma" w:eastAsia="Times New Roman" w:hAnsi="Tahoma" w:cs="Tahoma"/>
      <w:szCs w:val="27"/>
      <w:lang w:eastAsia="es-ES"/>
    </w:rPr>
  </w:style>
  <w:style w:type="paragraph" w:styleId="Textoindependiente2">
    <w:name w:val="Body Text 2"/>
    <w:basedOn w:val="Normal"/>
    <w:link w:val="Textoindependiente2Car"/>
    <w:uiPriority w:val="99"/>
    <w:semiHidden/>
    <w:unhideWhenUsed/>
    <w:rsid w:val="00C14CCB"/>
    <w:pPr>
      <w:spacing w:after="120" w:line="480" w:lineRule="auto"/>
    </w:pPr>
  </w:style>
  <w:style w:type="character" w:customStyle="1" w:styleId="Textoindependiente2Car">
    <w:name w:val="Texto independiente 2 Car"/>
    <w:basedOn w:val="Fuentedeprrafopredeter"/>
    <w:link w:val="Textoindependiente2"/>
    <w:uiPriority w:val="99"/>
    <w:semiHidden/>
    <w:rsid w:val="00C14CCB"/>
  </w:style>
  <w:style w:type="paragraph" w:styleId="Piedepgina">
    <w:name w:val="footer"/>
    <w:basedOn w:val="Normal"/>
    <w:rsid w:val="00373B89"/>
    <w:pPr>
      <w:tabs>
        <w:tab w:val="center" w:pos="4252"/>
        <w:tab w:val="right" w:pos="8504"/>
      </w:tabs>
    </w:pPr>
  </w:style>
  <w:style w:type="character" w:styleId="Nmerodepgina">
    <w:name w:val="page number"/>
    <w:basedOn w:val="Fuentedeprrafopredeter"/>
    <w:rsid w:val="00373B89"/>
  </w:style>
  <w:style w:type="paragraph" w:styleId="Encabezado">
    <w:name w:val="header"/>
    <w:basedOn w:val="Normal"/>
    <w:rsid w:val="001A447F"/>
    <w:pPr>
      <w:tabs>
        <w:tab w:val="center" w:pos="4252"/>
        <w:tab w:val="right" w:pos="8504"/>
      </w:tabs>
    </w:pPr>
  </w:style>
  <w:style w:type="paragraph" w:styleId="Ttulo">
    <w:name w:val="Title"/>
    <w:basedOn w:val="Normal"/>
    <w:qFormat/>
    <w:rsid w:val="004C0F19"/>
    <w:pPr>
      <w:spacing w:before="240" w:after="60"/>
      <w:jc w:val="center"/>
      <w:outlineLvl w:val="0"/>
    </w:pPr>
    <w:rPr>
      <w:rFonts w:ascii="Arial" w:hAnsi="Arial" w:cs="Arial"/>
      <w:b/>
      <w:bCs/>
      <w:kern w:val="28"/>
      <w:sz w:val="32"/>
      <w:szCs w:val="32"/>
    </w:rPr>
  </w:style>
  <w:style w:type="character" w:styleId="TecladoHTML">
    <w:name w:val="HTML Keyboard"/>
    <w:rsid w:val="004C0F19"/>
    <w:rPr>
      <w:rFonts w:ascii="Courier New" w:hAnsi="Courier New" w:cs="Courier New"/>
      <w:sz w:val="20"/>
      <w:szCs w:val="20"/>
    </w:rPr>
  </w:style>
  <w:style w:type="paragraph" w:styleId="Textodeglobo">
    <w:name w:val="Balloon Text"/>
    <w:basedOn w:val="Normal"/>
    <w:link w:val="TextodegloboCar"/>
    <w:uiPriority w:val="99"/>
    <w:semiHidden/>
    <w:unhideWhenUsed/>
    <w:rsid w:val="002B223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223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18133113">
      <w:bodyDiv w:val="1"/>
      <w:marLeft w:val="0"/>
      <w:marRight w:val="0"/>
      <w:marTop w:val="0"/>
      <w:marBottom w:val="0"/>
      <w:divBdr>
        <w:top w:val="none" w:sz="0" w:space="0" w:color="auto"/>
        <w:left w:val="none" w:sz="0" w:space="0" w:color="auto"/>
        <w:bottom w:val="none" w:sz="0" w:space="0" w:color="auto"/>
        <w:right w:val="none" w:sz="0" w:space="0" w:color="auto"/>
      </w:divBdr>
      <w:divsChild>
        <w:div w:id="206204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lgra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raduadosocialalav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1838</Words>
  <Characters>10111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11926</CharactersWithSpaces>
  <SharedDoc>false</SharedDoc>
  <HLinks>
    <vt:vector size="12" baseType="variant">
      <vt:variant>
        <vt:i4>3866707</vt:i4>
      </vt:variant>
      <vt:variant>
        <vt:i4>3</vt:i4>
      </vt:variant>
      <vt:variant>
        <vt:i4>0</vt:i4>
      </vt:variant>
      <vt:variant>
        <vt:i4>5</vt:i4>
      </vt:variant>
      <vt:variant>
        <vt:lpwstr>mailto:colegio@graduadosaragon..com</vt:lpwstr>
      </vt:variant>
      <vt:variant>
        <vt:lpwstr/>
      </vt:variant>
      <vt:variant>
        <vt:i4>3801190</vt:i4>
      </vt:variant>
      <vt:variant>
        <vt:i4>0</vt:i4>
      </vt:variant>
      <vt:variant>
        <vt:i4>0</vt:i4>
      </vt:variant>
      <vt:variant>
        <vt:i4>5</vt:i4>
      </vt:variant>
      <vt:variant>
        <vt:lpwstr>http://www.graduadosaragon.com/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3</cp:revision>
  <cp:lastPrinted>2018-06-25T08:52:00Z</cp:lastPrinted>
  <dcterms:created xsi:type="dcterms:W3CDTF">2018-10-26T09:23:00Z</dcterms:created>
  <dcterms:modified xsi:type="dcterms:W3CDTF">2018-10-26T09:25:00Z</dcterms:modified>
</cp:coreProperties>
</file>